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6254" w14:textId="042DD4B2" w:rsidR="0AE49CD1" w:rsidRDefault="0AE49CD1" w:rsidP="717C5460">
      <w:pPr>
        <w:jc w:val="center"/>
        <w:rPr>
          <w:rFonts w:ascii="Times" w:eastAsia="Times" w:hAnsi="Times" w:cs="Times"/>
          <w:color w:val="000000" w:themeColor="text1"/>
          <w:sz w:val="24"/>
          <w:szCs w:val="24"/>
        </w:rPr>
      </w:pPr>
      <w:r>
        <w:rPr>
          <w:noProof/>
        </w:rPr>
        <w:drawing>
          <wp:inline distT="0" distB="0" distL="0" distR="0" wp14:anchorId="7BFA391E" wp14:editId="41E456F8">
            <wp:extent cx="6184900" cy="3597275"/>
            <wp:effectExtent l="0" t="0" r="0" b="0"/>
            <wp:docPr id="1756535017" name="Picture 1756535017" descr="A beach with a city and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98433" cy="3605146"/>
                    </a:xfrm>
                    <a:prstGeom prst="rect">
                      <a:avLst/>
                    </a:prstGeom>
                  </pic:spPr>
                </pic:pic>
              </a:graphicData>
            </a:graphic>
          </wp:inline>
        </w:drawing>
      </w:r>
    </w:p>
    <w:p w14:paraId="7C350BDC" w14:textId="20A4D00A" w:rsidR="717C5460" w:rsidRDefault="717C5460" w:rsidP="717C5460">
      <w:pPr>
        <w:jc w:val="center"/>
        <w:rPr>
          <w:rFonts w:ascii="Times" w:eastAsia="Times" w:hAnsi="Times" w:cs="Times"/>
          <w:color w:val="000000" w:themeColor="text1"/>
          <w:sz w:val="24"/>
          <w:szCs w:val="24"/>
        </w:rPr>
      </w:pPr>
    </w:p>
    <w:p w14:paraId="29499E4F" w14:textId="5F72CBC8" w:rsidR="717C5460" w:rsidRDefault="717C5460" w:rsidP="717C5460">
      <w:pPr>
        <w:jc w:val="center"/>
        <w:rPr>
          <w:rFonts w:ascii="Times" w:eastAsia="Times" w:hAnsi="Times" w:cs="Times"/>
          <w:color w:val="000000" w:themeColor="text1"/>
          <w:sz w:val="24"/>
          <w:szCs w:val="24"/>
        </w:rPr>
      </w:pPr>
    </w:p>
    <w:p w14:paraId="565E62D7" w14:textId="08330D2A" w:rsidR="4ECDAA05" w:rsidRPr="008D5978" w:rsidRDefault="4ECDAA05" w:rsidP="717C5460">
      <w:pPr>
        <w:jc w:val="center"/>
        <w:rPr>
          <w:rFonts w:ascii="Times" w:eastAsia="Times" w:hAnsi="Times" w:cs="Times"/>
          <w:b/>
          <w:bCs/>
          <w:color w:val="000000" w:themeColor="text1"/>
          <w:sz w:val="32"/>
          <w:szCs w:val="32"/>
        </w:rPr>
      </w:pPr>
      <w:r w:rsidRPr="008D5978">
        <w:rPr>
          <w:rFonts w:ascii="Times" w:eastAsia="Times" w:hAnsi="Times" w:cs="Times"/>
          <w:b/>
          <w:bCs/>
          <w:color w:val="000000" w:themeColor="text1"/>
          <w:sz w:val="32"/>
          <w:szCs w:val="32"/>
        </w:rPr>
        <w:t xml:space="preserve">ADVNC VIRGINIA LACROSSE </w:t>
      </w:r>
    </w:p>
    <w:p w14:paraId="02AD0D82" w14:textId="4AF9F4A5" w:rsidR="4ECDAA05" w:rsidRPr="008D5978" w:rsidRDefault="4ECDAA05" w:rsidP="717C5460">
      <w:pPr>
        <w:jc w:val="center"/>
        <w:rPr>
          <w:rFonts w:ascii="Times" w:eastAsia="Times" w:hAnsi="Times" w:cs="Times"/>
          <w:b/>
          <w:bCs/>
          <w:color w:val="000000" w:themeColor="text1"/>
          <w:sz w:val="32"/>
          <w:szCs w:val="32"/>
        </w:rPr>
      </w:pPr>
      <w:r w:rsidRPr="008D5978">
        <w:rPr>
          <w:rFonts w:ascii="Times" w:eastAsia="Times" w:hAnsi="Times" w:cs="Times"/>
          <w:b/>
          <w:bCs/>
          <w:color w:val="000000" w:themeColor="text1"/>
          <w:sz w:val="32"/>
          <w:szCs w:val="32"/>
        </w:rPr>
        <w:t>PARENT HANDBOOK</w:t>
      </w:r>
    </w:p>
    <w:p w14:paraId="5135CFFF" w14:textId="6E95517A" w:rsidR="4ECDAA05" w:rsidRPr="008D5978" w:rsidRDefault="4ECDAA05" w:rsidP="717C5460">
      <w:pPr>
        <w:jc w:val="center"/>
        <w:rPr>
          <w:rFonts w:ascii="Times" w:eastAsia="Times" w:hAnsi="Times" w:cs="Times"/>
          <w:b/>
          <w:bCs/>
          <w:color w:val="000000" w:themeColor="text1"/>
          <w:sz w:val="32"/>
          <w:szCs w:val="32"/>
        </w:rPr>
      </w:pPr>
      <w:r w:rsidRPr="008D5978">
        <w:rPr>
          <w:rFonts w:ascii="Times" w:eastAsia="Times" w:hAnsi="Times" w:cs="Times"/>
          <w:b/>
          <w:bCs/>
          <w:color w:val="000000" w:themeColor="text1"/>
          <w:sz w:val="32"/>
          <w:szCs w:val="32"/>
        </w:rPr>
        <w:t>2023-2024</w:t>
      </w:r>
    </w:p>
    <w:p w14:paraId="5D10FEDC" w14:textId="1E0AD48B" w:rsidR="717C5460" w:rsidRDefault="717C5460" w:rsidP="717C5460">
      <w:pPr>
        <w:jc w:val="center"/>
        <w:rPr>
          <w:rFonts w:ascii="Times" w:eastAsia="Times" w:hAnsi="Times" w:cs="Times"/>
          <w:color w:val="000000" w:themeColor="text1"/>
          <w:sz w:val="24"/>
          <w:szCs w:val="24"/>
        </w:rPr>
      </w:pPr>
    </w:p>
    <w:p w14:paraId="690A90C1" w14:textId="36E3E0D4" w:rsidR="717C5460" w:rsidRDefault="717C5460" w:rsidP="717C5460">
      <w:pPr>
        <w:jc w:val="center"/>
        <w:rPr>
          <w:rFonts w:ascii="Times" w:eastAsia="Times" w:hAnsi="Times" w:cs="Times"/>
          <w:color w:val="000000" w:themeColor="text1"/>
          <w:sz w:val="24"/>
          <w:szCs w:val="24"/>
        </w:rPr>
      </w:pPr>
    </w:p>
    <w:p w14:paraId="62C7FD3E" w14:textId="4A9F7D35" w:rsidR="717C5460" w:rsidRDefault="4ECDAA05" w:rsidP="00404C5E">
      <w:pPr>
        <w:jc w:val="center"/>
      </w:pPr>
      <w:r>
        <w:rPr>
          <w:noProof/>
        </w:rPr>
        <w:drawing>
          <wp:inline distT="0" distB="0" distL="0" distR="0" wp14:anchorId="3280E820" wp14:editId="0D725012">
            <wp:extent cx="2219325" cy="2219325"/>
            <wp:effectExtent l="0" t="0" r="0" b="0"/>
            <wp:docPr id="195343516" name="Picture 19534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p>
    <w:p w14:paraId="0BF8FF46" w14:textId="7406946F" w:rsidR="717C5460" w:rsidRDefault="4ECDAA05" w:rsidP="717C5460">
      <w:r>
        <w:lastRenderedPageBreak/>
        <w:t>SEPTEMBER 27, 2023</w:t>
      </w:r>
    </w:p>
    <w:p w14:paraId="3B50BB5D" w14:textId="77777777" w:rsidR="00404C5E" w:rsidRDefault="00404C5E" w:rsidP="717C5460"/>
    <w:p w14:paraId="7A1E2D01" w14:textId="77777777" w:rsidR="009340EC" w:rsidRDefault="4ECDAA05" w:rsidP="717C5460">
      <w:r>
        <w:t>Hello</w:t>
      </w:r>
      <w:r w:rsidR="2228EB9C">
        <w:t xml:space="preserve"> </w:t>
      </w:r>
      <w:r>
        <w:t xml:space="preserve">ADVNC Parents and Caregivers! </w:t>
      </w:r>
      <w:r w:rsidR="5D59299D">
        <w:t xml:space="preserve">My name is Ryan </w:t>
      </w:r>
      <w:proofErr w:type="gramStart"/>
      <w:r w:rsidR="5D59299D">
        <w:t>Tucker</w:t>
      </w:r>
      <w:proofErr w:type="gramEnd"/>
      <w:r w:rsidR="5D59299D">
        <w:t xml:space="preserve"> and I am the Director of ADVNC Virginia. I couldn’t be more excited to get this club under way! </w:t>
      </w:r>
    </w:p>
    <w:p w14:paraId="43507A15" w14:textId="77777777" w:rsidR="009340EC" w:rsidRDefault="008D5978" w:rsidP="717C5460">
      <w:r>
        <w:t xml:space="preserve">I have put together a Parent Handbook to help you navigate the club season. Lacrosse has been incredibly good to me in the 25 years I have been playing and coaching. I’ve been blessed to have some </w:t>
      </w:r>
      <w:r w:rsidR="009340EC">
        <w:t>amazing</w:t>
      </w:r>
      <w:r>
        <w:t xml:space="preserve"> experiences along the way. </w:t>
      </w:r>
    </w:p>
    <w:p w14:paraId="7482FCE3" w14:textId="77777777" w:rsidR="009340EC" w:rsidRDefault="009340EC" w:rsidP="717C5460">
      <w:r>
        <w:t xml:space="preserve">My love for the game started back in the day at the Gilman School in Baltimore, MD. There, I was able to win two MIAA Championships in 2009 and 2011. I served as a captain in that 2011 championship season. </w:t>
      </w:r>
      <w:r w:rsidR="008D5978">
        <w:t xml:space="preserve">Lacrosse allowed me to travel to Turku, Finland in 2012 with the USA U-19 team where I was able to win a gold medal and be selected </w:t>
      </w:r>
      <w:r>
        <w:t>to</w:t>
      </w:r>
      <w:r w:rsidR="008D5978">
        <w:t xml:space="preserve"> the All-World team</w:t>
      </w:r>
      <w:r>
        <w:t xml:space="preserve"> as a midfielder</w:t>
      </w:r>
      <w:r w:rsidR="008D5978">
        <w:t xml:space="preserve">. </w:t>
      </w:r>
    </w:p>
    <w:p w14:paraId="4D4B7C40" w14:textId="77777777" w:rsidR="009340EC" w:rsidRDefault="008D5978" w:rsidP="717C5460">
      <w:r>
        <w:t>My collegiate career continued at the University of Virginia where I was influenced by legendary head coach Dom Starsia and his incredible staff. I earned the ‘Spirit Award,’ USILA 3</w:t>
      </w:r>
      <w:r w:rsidRPr="008D5978">
        <w:rPr>
          <w:vertAlign w:val="superscript"/>
        </w:rPr>
        <w:t>rd</w:t>
      </w:r>
      <w:r>
        <w:t xml:space="preserve"> team All-American honors, All-ACC Academic honors, and USILA All-Academic honors. </w:t>
      </w:r>
      <w:r w:rsidR="009340EC">
        <w:t>I served as a captain in 2015, my senior year.</w:t>
      </w:r>
    </w:p>
    <w:p w14:paraId="7BF00700" w14:textId="1DFD0A3C" w:rsidR="009340EC" w:rsidRDefault="008D5978" w:rsidP="717C5460">
      <w:r>
        <w:t>My love for the game continued to grow as I was fortunate enough to play at the professional level for 5 years after being selected 3</w:t>
      </w:r>
      <w:r w:rsidRPr="008D5978">
        <w:rPr>
          <w:vertAlign w:val="superscript"/>
        </w:rPr>
        <w:t>rd</w:t>
      </w:r>
      <w:r>
        <w:t xml:space="preserve"> overall in the 2015 MLL Draft. In that time, I played for the Boston Cannons, Atlanta Blaze, and the Chesapeake </w:t>
      </w:r>
      <w:proofErr w:type="spellStart"/>
      <w:r>
        <w:t>Bayhawks</w:t>
      </w:r>
      <w:proofErr w:type="spellEnd"/>
      <w:r>
        <w:t xml:space="preserve">. </w:t>
      </w:r>
      <w:r w:rsidR="00857C74">
        <w:t>In 2019, m</w:t>
      </w:r>
      <w:r>
        <w:t xml:space="preserve">y </w:t>
      </w:r>
      <w:proofErr w:type="spellStart"/>
      <w:r>
        <w:t>Bayhawks</w:t>
      </w:r>
      <w:proofErr w:type="spellEnd"/>
      <w:r>
        <w:t xml:space="preserve"> teammates and I were able to win the MLL Championship. I was voted by my teammates and other players throughout the league as ‘The Best Teammate in the MLL’ in that same season</w:t>
      </w:r>
      <w:r w:rsidR="009340EC">
        <w:t>, an honor that I will cherish forever</w:t>
      </w:r>
      <w:r>
        <w:t xml:space="preserve">. </w:t>
      </w:r>
    </w:p>
    <w:p w14:paraId="46A4B2DF" w14:textId="393B9AAE" w:rsidR="00214B3A" w:rsidRDefault="009340EC" w:rsidP="717C5460">
      <w:r>
        <w:t xml:space="preserve">I </w:t>
      </w:r>
      <w:r w:rsidR="0004532A">
        <w:t>am</w:t>
      </w:r>
      <w:r>
        <w:t xml:space="preserve"> currently a teacher/coach at Norfolk Academy</w:t>
      </w:r>
      <w:r w:rsidR="0004532A">
        <w:t xml:space="preserve"> and have been</w:t>
      </w:r>
      <w:r>
        <w:t xml:space="preserve"> for the past nine years</w:t>
      </w:r>
      <w:r w:rsidR="005C550F">
        <w:t>.</w:t>
      </w:r>
      <w:r w:rsidR="00214B3A" w:rsidRPr="00214B3A">
        <w:t xml:space="preserve"> </w:t>
      </w:r>
      <w:r w:rsidR="00214B3A">
        <w:t>Over those nine years, we have generated dozens of</w:t>
      </w:r>
      <w:r w:rsidR="0004532A">
        <w:t xml:space="preserve"> lacrosse</w:t>
      </w:r>
      <w:r w:rsidR="00214B3A">
        <w:t xml:space="preserve"> athletes </w:t>
      </w:r>
      <w:r w:rsidR="00214B3A">
        <w:t xml:space="preserve">that have gone on to play at the collegiate level. </w:t>
      </w:r>
      <w:r>
        <w:t>In that time, our varsity boys’ lacrosse team has made it to the VISAA State Semifinals five of the last seven full seasons and to the VISAA finals one of those seasons. In my four years as the head coach, I have been named TCIS Coach of the Year twice, having won two TCIS Championships. In 2023, Norfolk Academy won the LIS ‘Sportsmanship Award.’</w:t>
      </w:r>
      <w:r w:rsidR="00214B3A">
        <w:t xml:space="preserve"> </w:t>
      </w:r>
      <w:r w:rsidR="004B17F6">
        <w:t xml:space="preserve">I </w:t>
      </w:r>
      <w:r w:rsidR="00EB77A5">
        <w:t xml:space="preserve">also </w:t>
      </w:r>
      <w:r w:rsidR="004B17F6">
        <w:t>received</w:t>
      </w:r>
      <w:r w:rsidR="00833564">
        <w:t xml:space="preserve"> Norfolk Academy</w:t>
      </w:r>
      <w:r w:rsidR="00EB77A5">
        <w:t>’s</w:t>
      </w:r>
      <w:r w:rsidR="004B17F6">
        <w:t xml:space="preserve"> Excellence in Coaching</w:t>
      </w:r>
      <w:r w:rsidR="0062009B">
        <w:t xml:space="preserve"> award</w:t>
      </w:r>
      <w:r w:rsidR="000A48A6">
        <w:t xml:space="preserve"> in 2022</w:t>
      </w:r>
      <w:r w:rsidR="00833564">
        <w:t xml:space="preserve">. </w:t>
      </w:r>
    </w:p>
    <w:p w14:paraId="7CD1FA27" w14:textId="77777777" w:rsidR="00214B3A" w:rsidRDefault="009340EC" w:rsidP="717C5460">
      <w:r>
        <w:t xml:space="preserve">Most importantly, however, is my love for my family. I have been married to my amazing wife, Kirkland, for two and a half years. Together, we have the most amazing baby boy, Littleton, who we call ‘Lit.’ </w:t>
      </w:r>
    </w:p>
    <w:p w14:paraId="382ADCF0" w14:textId="659A01D9" w:rsidR="4ECDAA05" w:rsidRDefault="008D5978" w:rsidP="717C5460">
      <w:r>
        <w:t xml:space="preserve">I share all of this </w:t>
      </w:r>
      <w:r w:rsidR="00214B3A">
        <w:t>to give you a little background as to what has shaped me into a player/coach and a mentor/role model for your son</w:t>
      </w:r>
      <w:r w:rsidR="00645B57">
        <w:t>s</w:t>
      </w:r>
      <w:r w:rsidR="00214B3A">
        <w:t xml:space="preserve">. </w:t>
      </w:r>
      <w:r w:rsidR="009340EC">
        <w:t xml:space="preserve">I also want you to understand the value I place on family, relationships, and the consistent pursuit of excellence. I hope you enjoy this Parent Handbook.  </w:t>
      </w:r>
    </w:p>
    <w:p w14:paraId="0FA619EC" w14:textId="40BC3B24" w:rsidR="717C5460" w:rsidRDefault="717C5460" w:rsidP="717C5460"/>
    <w:p w14:paraId="12946BAB" w14:textId="43FAA97A" w:rsidR="717C5460" w:rsidRDefault="717C5460" w:rsidP="717C5460"/>
    <w:p w14:paraId="43B4946B" w14:textId="4DD2E8E1" w:rsidR="717C5460" w:rsidRDefault="717C5460" w:rsidP="717C5460"/>
    <w:p w14:paraId="21017CF9" w14:textId="6C576885" w:rsidR="717C5460" w:rsidRDefault="717C5460" w:rsidP="717C5460"/>
    <w:p w14:paraId="1C6D233A" w14:textId="77777777" w:rsidR="00404C5E" w:rsidRDefault="00404C5E" w:rsidP="717C5460"/>
    <w:p w14:paraId="0B5A3B65" w14:textId="46C8C46A" w:rsidR="2C20D400" w:rsidRDefault="2C20D400" w:rsidP="00214B3A">
      <w:pPr>
        <w:jc w:val="center"/>
      </w:pPr>
      <w:r w:rsidRPr="717C5460">
        <w:rPr>
          <w:b/>
          <w:bCs/>
        </w:rPr>
        <w:lastRenderedPageBreak/>
        <w:t>PARENT HANDBOOK TABLE OF CONTENTS</w:t>
      </w:r>
    </w:p>
    <w:p w14:paraId="7FCEFA85" w14:textId="0ED1B004" w:rsidR="717C5460" w:rsidRDefault="717C5460" w:rsidP="717C5460">
      <w:pPr>
        <w:rPr>
          <w:b/>
          <w:bCs/>
        </w:rPr>
      </w:pPr>
    </w:p>
    <w:p w14:paraId="61D6CB0E" w14:textId="17B29A88" w:rsidR="2C20D400" w:rsidRPr="00135C01" w:rsidRDefault="2C20D400" w:rsidP="717C5460">
      <w:pPr>
        <w:rPr>
          <w:b/>
          <w:bCs/>
          <w:u w:val="single"/>
        </w:rPr>
      </w:pPr>
      <w:r w:rsidRPr="00135C01">
        <w:rPr>
          <w:b/>
          <w:bCs/>
          <w:u w:val="single"/>
        </w:rPr>
        <w:t>PHILOSOPHY AND OBJECTIVES</w:t>
      </w:r>
      <w:r w:rsidR="00135C01">
        <w:rPr>
          <w:b/>
          <w:bCs/>
          <w:u w:val="single"/>
        </w:rPr>
        <w:t>_____________________________________________________</w:t>
      </w:r>
      <w:r w:rsidR="00B52DDC">
        <w:rPr>
          <w:b/>
          <w:bCs/>
          <w:u w:val="single"/>
        </w:rPr>
        <w:t xml:space="preserve"> </w:t>
      </w:r>
      <w:r w:rsidR="00B52DDC">
        <w:rPr>
          <w:b/>
          <w:bCs/>
        </w:rPr>
        <w:t>4</w:t>
      </w:r>
      <w:r w:rsidRPr="00135C01">
        <w:rPr>
          <w:b/>
          <w:bCs/>
          <w:u w:val="single"/>
        </w:rPr>
        <w:t xml:space="preserve">  </w:t>
      </w:r>
    </w:p>
    <w:p w14:paraId="02DD0356" w14:textId="5EDC5CEE" w:rsidR="717C5460" w:rsidRDefault="717C5460" w:rsidP="717C5460">
      <w:pPr>
        <w:rPr>
          <w:b/>
          <w:bCs/>
        </w:rPr>
      </w:pPr>
    </w:p>
    <w:p w14:paraId="6B848302" w14:textId="40116FFE" w:rsidR="0E2C18C9" w:rsidRPr="00B52DDC" w:rsidRDefault="0E2C18C9" w:rsidP="717C5460">
      <w:pPr>
        <w:rPr>
          <w:b/>
          <w:bCs/>
        </w:rPr>
      </w:pPr>
      <w:r w:rsidRPr="00135C01">
        <w:rPr>
          <w:b/>
          <w:bCs/>
          <w:u w:val="single"/>
        </w:rPr>
        <w:t>HOW WE BUILD CULTURE</w:t>
      </w:r>
      <w:r w:rsidR="00135C01">
        <w:rPr>
          <w:b/>
          <w:bCs/>
          <w:u w:val="single"/>
        </w:rPr>
        <w:t>_________________________________________________________</w:t>
      </w:r>
      <w:r w:rsidR="00B52DDC">
        <w:rPr>
          <w:b/>
          <w:bCs/>
        </w:rPr>
        <w:t xml:space="preserve"> 5</w:t>
      </w:r>
    </w:p>
    <w:p w14:paraId="7675E2F8" w14:textId="5D1A449E" w:rsidR="717C5460" w:rsidRDefault="717C5460" w:rsidP="717C5460">
      <w:pPr>
        <w:rPr>
          <w:b/>
          <w:bCs/>
        </w:rPr>
      </w:pPr>
    </w:p>
    <w:p w14:paraId="5E395BF9" w14:textId="42D7ABD5" w:rsidR="0E2C18C9" w:rsidRPr="00B52DDC" w:rsidRDefault="0E2C18C9" w:rsidP="717C5460">
      <w:pPr>
        <w:rPr>
          <w:b/>
          <w:bCs/>
        </w:rPr>
      </w:pPr>
      <w:r w:rsidRPr="00135C01">
        <w:rPr>
          <w:b/>
          <w:bCs/>
          <w:u w:val="single"/>
        </w:rPr>
        <w:t xml:space="preserve">HOW WE </w:t>
      </w:r>
      <w:r w:rsidR="06AB462F" w:rsidRPr="00135C01">
        <w:rPr>
          <w:b/>
          <w:bCs/>
          <w:u w:val="single"/>
        </w:rPr>
        <w:t>COACH</w:t>
      </w:r>
      <w:r w:rsidR="00135C01">
        <w:rPr>
          <w:b/>
          <w:bCs/>
          <w:u w:val="single"/>
        </w:rPr>
        <w:t>________________________________________________________________</w:t>
      </w:r>
      <w:r w:rsidR="00B52DDC">
        <w:rPr>
          <w:b/>
          <w:bCs/>
        </w:rPr>
        <w:t xml:space="preserve"> 6</w:t>
      </w:r>
    </w:p>
    <w:p w14:paraId="71CEFCB7" w14:textId="613073C8" w:rsidR="717C5460" w:rsidRDefault="717C5460" w:rsidP="717C5460">
      <w:pPr>
        <w:rPr>
          <w:b/>
          <w:bCs/>
        </w:rPr>
      </w:pPr>
    </w:p>
    <w:p w14:paraId="403DDD1E" w14:textId="5B089AB9" w:rsidR="06AB462F" w:rsidRPr="00B52DDC" w:rsidRDefault="06AB462F" w:rsidP="717C5460">
      <w:pPr>
        <w:rPr>
          <w:b/>
          <w:bCs/>
        </w:rPr>
      </w:pPr>
      <w:r w:rsidRPr="00135C01">
        <w:rPr>
          <w:b/>
          <w:bCs/>
          <w:u w:val="single"/>
        </w:rPr>
        <w:t>PARENT PARTNERSHIP</w:t>
      </w:r>
      <w:r w:rsidR="00135C01">
        <w:rPr>
          <w:b/>
          <w:bCs/>
          <w:u w:val="single"/>
        </w:rPr>
        <w:t>___________________________________________________________</w:t>
      </w:r>
      <w:r w:rsidR="00B52DDC">
        <w:rPr>
          <w:b/>
          <w:bCs/>
        </w:rPr>
        <w:t xml:space="preserve"> 7</w:t>
      </w:r>
    </w:p>
    <w:p w14:paraId="22111CFD" w14:textId="2E7EADD8" w:rsidR="717C5460" w:rsidRDefault="717C5460" w:rsidP="717C5460">
      <w:pPr>
        <w:rPr>
          <w:b/>
          <w:bCs/>
        </w:rPr>
      </w:pPr>
    </w:p>
    <w:p w14:paraId="71BFD97D" w14:textId="25D6B7B5" w:rsidR="0E2C18C9" w:rsidRPr="00B52DDC" w:rsidRDefault="0E2C18C9" w:rsidP="717C5460">
      <w:pPr>
        <w:rPr>
          <w:b/>
          <w:bCs/>
        </w:rPr>
      </w:pPr>
      <w:r w:rsidRPr="00135C01">
        <w:rPr>
          <w:b/>
          <w:bCs/>
          <w:u w:val="single"/>
        </w:rPr>
        <w:t>THE ADVNC TRAINING PROGRAM</w:t>
      </w:r>
      <w:r w:rsidR="00135C01">
        <w:rPr>
          <w:b/>
          <w:bCs/>
          <w:u w:val="single"/>
        </w:rPr>
        <w:t>__________________________________________________</w:t>
      </w:r>
      <w:r w:rsidR="00B52DDC">
        <w:rPr>
          <w:b/>
          <w:bCs/>
        </w:rPr>
        <w:t xml:space="preserve"> 8</w:t>
      </w:r>
    </w:p>
    <w:p w14:paraId="6DEB8E54" w14:textId="77777777" w:rsidR="00135C01" w:rsidRDefault="00135C01" w:rsidP="717C5460">
      <w:pPr>
        <w:rPr>
          <w:b/>
          <w:bCs/>
          <w:u w:val="single"/>
        </w:rPr>
      </w:pPr>
    </w:p>
    <w:p w14:paraId="6707A605" w14:textId="295FA533" w:rsidR="00135C01" w:rsidRPr="00B52DDC" w:rsidRDefault="00135C01" w:rsidP="717C5460">
      <w:pPr>
        <w:rPr>
          <w:b/>
          <w:bCs/>
        </w:rPr>
      </w:pPr>
      <w:r>
        <w:rPr>
          <w:b/>
          <w:bCs/>
          <w:u w:val="single"/>
        </w:rPr>
        <w:t>LOOKING AHEAD________________________________________________________________</w:t>
      </w:r>
      <w:r w:rsidR="00B52DDC">
        <w:rPr>
          <w:b/>
          <w:bCs/>
        </w:rPr>
        <w:t xml:space="preserve"> 9</w:t>
      </w:r>
    </w:p>
    <w:p w14:paraId="34327F6D" w14:textId="1FA21428" w:rsidR="717C5460" w:rsidRDefault="717C5460" w:rsidP="717C5460">
      <w:pPr>
        <w:rPr>
          <w:b/>
          <w:bCs/>
        </w:rPr>
      </w:pPr>
    </w:p>
    <w:p w14:paraId="48C3F309" w14:textId="77777777" w:rsidR="00135C01" w:rsidRDefault="00135C01" w:rsidP="717C5460">
      <w:pPr>
        <w:rPr>
          <w:b/>
          <w:bCs/>
        </w:rPr>
      </w:pPr>
    </w:p>
    <w:p w14:paraId="244B9300" w14:textId="77777777" w:rsidR="00135C01" w:rsidRDefault="00135C01" w:rsidP="717C5460">
      <w:pPr>
        <w:rPr>
          <w:b/>
          <w:bCs/>
        </w:rPr>
      </w:pPr>
    </w:p>
    <w:p w14:paraId="4CC3629B" w14:textId="77777777" w:rsidR="00135C01" w:rsidRDefault="00135C01" w:rsidP="717C5460">
      <w:pPr>
        <w:rPr>
          <w:b/>
          <w:bCs/>
        </w:rPr>
      </w:pPr>
    </w:p>
    <w:p w14:paraId="6622BB85" w14:textId="77777777" w:rsidR="00135C01" w:rsidRDefault="00135C01" w:rsidP="717C5460">
      <w:pPr>
        <w:rPr>
          <w:b/>
          <w:bCs/>
        </w:rPr>
      </w:pPr>
    </w:p>
    <w:p w14:paraId="57BB0205" w14:textId="3C495754" w:rsidR="00107201" w:rsidRDefault="00107201" w:rsidP="00107201">
      <w:pPr>
        <w:jc w:val="center"/>
        <w:rPr>
          <w:b/>
          <w:bCs/>
        </w:rPr>
      </w:pPr>
      <w:r>
        <w:rPr>
          <w:noProof/>
        </w:rPr>
        <w:drawing>
          <wp:inline distT="0" distB="0" distL="0" distR="0" wp14:anchorId="64A7FF5D" wp14:editId="1BFC886D">
            <wp:extent cx="2219325" cy="2219325"/>
            <wp:effectExtent l="0" t="0" r="0" b="0"/>
            <wp:docPr id="111537928" name="Picture 111537928"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7928" name="Picture 111537928"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p>
    <w:p w14:paraId="0F4881CA" w14:textId="4B24EFB8" w:rsidR="00135C01" w:rsidRDefault="2C20D400" w:rsidP="00135C01">
      <w:r>
        <w:tab/>
      </w:r>
      <w:r>
        <w:tab/>
      </w:r>
      <w:r>
        <w:tab/>
      </w:r>
      <w:r>
        <w:tab/>
      </w:r>
      <w:r>
        <w:tab/>
      </w:r>
    </w:p>
    <w:p w14:paraId="2874CC72" w14:textId="77777777" w:rsidR="002F5900" w:rsidRDefault="002F5900" w:rsidP="002F5900"/>
    <w:p w14:paraId="7B47A8B3" w14:textId="18F44BF6" w:rsidR="2C20D400" w:rsidRPr="002F5900" w:rsidRDefault="2C20D400" w:rsidP="002F5900">
      <w:pPr>
        <w:jc w:val="center"/>
        <w:rPr>
          <w:b/>
          <w:bCs/>
          <w:sz w:val="28"/>
          <w:szCs w:val="28"/>
        </w:rPr>
      </w:pPr>
      <w:r w:rsidRPr="002F5900">
        <w:rPr>
          <w:sz w:val="24"/>
          <w:szCs w:val="24"/>
        </w:rPr>
        <w:lastRenderedPageBreak/>
        <w:br/>
      </w:r>
      <w:r w:rsidR="717C5460" w:rsidRPr="002F5900">
        <w:rPr>
          <w:b/>
          <w:bCs/>
          <w:sz w:val="28"/>
          <w:szCs w:val="28"/>
        </w:rPr>
        <w:t>PH</w:t>
      </w:r>
      <w:r w:rsidR="02E90F4F" w:rsidRPr="002F5900">
        <w:rPr>
          <w:b/>
          <w:bCs/>
          <w:sz w:val="28"/>
          <w:szCs w:val="28"/>
        </w:rPr>
        <w:t>ILOSOPHY AND OBJECTIVES</w:t>
      </w:r>
    </w:p>
    <w:p w14:paraId="5721D77E" w14:textId="678681E5" w:rsidR="7A6F201D" w:rsidRPr="002F5900" w:rsidRDefault="7A6F201D" w:rsidP="002F5900">
      <w:pPr>
        <w:spacing w:after="0" w:line="276" w:lineRule="auto"/>
        <w:rPr>
          <w:rFonts w:ascii="Calibri" w:eastAsia="Calibri" w:hAnsi="Calibri" w:cs="Calibri"/>
          <w:color w:val="000000" w:themeColor="text1"/>
          <w:sz w:val="28"/>
          <w:szCs w:val="28"/>
        </w:rPr>
      </w:pPr>
      <w:r w:rsidRPr="002F5900">
        <w:rPr>
          <w:rFonts w:ascii="Calibri" w:eastAsia="Calibri" w:hAnsi="Calibri" w:cs="Calibri"/>
          <w:color w:val="000000" w:themeColor="text1"/>
          <w:sz w:val="28"/>
          <w:szCs w:val="28"/>
        </w:rPr>
        <w:t>At ADVNC Virginia, our philosophy is t</w:t>
      </w:r>
      <w:r w:rsidR="6AD33883" w:rsidRPr="002F5900">
        <w:rPr>
          <w:rFonts w:ascii="Calibri" w:eastAsia="Calibri" w:hAnsi="Calibri" w:cs="Calibri"/>
          <w:color w:val="000000" w:themeColor="text1"/>
          <w:sz w:val="28"/>
          <w:szCs w:val="28"/>
        </w:rPr>
        <w:t xml:space="preserve">o teach, inspire, motivate and empower our players to be fundamentally sound, physically fit, and mentally tough by demanding their very best effort and holding them to the highest standards on the lacrosse field and in life. </w:t>
      </w:r>
      <w:r w:rsidR="660A8D5C" w:rsidRPr="002F5900">
        <w:rPr>
          <w:rFonts w:ascii="Calibri" w:eastAsia="Calibri" w:hAnsi="Calibri" w:cs="Calibri"/>
          <w:color w:val="000000" w:themeColor="text1"/>
          <w:sz w:val="28"/>
          <w:szCs w:val="28"/>
        </w:rPr>
        <w:t xml:space="preserve">Our aim is to build better people and better players through the game of lacrosse. We will do this by creating a competitive culture that focuses on building fundamental skills and a strong lacrosse IQ. Our youngest levels </w:t>
      </w:r>
      <w:r w:rsidR="4323CC1C" w:rsidRPr="002F5900">
        <w:rPr>
          <w:rFonts w:ascii="Calibri" w:eastAsia="Calibri" w:hAnsi="Calibri" w:cs="Calibri"/>
          <w:color w:val="000000" w:themeColor="text1"/>
          <w:sz w:val="28"/>
          <w:szCs w:val="28"/>
        </w:rPr>
        <w:t xml:space="preserve">will focus on laying the foundation of strong fundamentals. </w:t>
      </w:r>
      <w:r w:rsidR="1BE04EBE" w:rsidRPr="002F5900">
        <w:rPr>
          <w:rFonts w:ascii="Calibri" w:eastAsia="Calibri" w:hAnsi="Calibri" w:cs="Calibri"/>
          <w:color w:val="000000" w:themeColor="text1"/>
          <w:sz w:val="28"/>
          <w:szCs w:val="28"/>
        </w:rPr>
        <w:t xml:space="preserve">Tournaments will gradually increase in difficulty as our players get older and more skilled. </w:t>
      </w:r>
    </w:p>
    <w:p w14:paraId="61A06C62" w14:textId="6A5583C1" w:rsidR="717C5460" w:rsidRPr="002F5900" w:rsidRDefault="717C5460" w:rsidP="002F5900">
      <w:pPr>
        <w:spacing w:after="0" w:line="276" w:lineRule="auto"/>
        <w:rPr>
          <w:rFonts w:ascii="Calibri" w:eastAsia="Calibri" w:hAnsi="Calibri" w:cs="Calibri"/>
          <w:color w:val="000000" w:themeColor="text1"/>
          <w:sz w:val="28"/>
          <w:szCs w:val="28"/>
        </w:rPr>
      </w:pPr>
    </w:p>
    <w:p w14:paraId="0FF5EED2" w14:textId="5CB87C3F" w:rsidR="6AD33883" w:rsidRPr="002F5900" w:rsidRDefault="6AD33883" w:rsidP="002F5900">
      <w:pPr>
        <w:spacing w:after="0" w:line="276" w:lineRule="auto"/>
        <w:rPr>
          <w:rFonts w:ascii="Calibri" w:eastAsia="Calibri" w:hAnsi="Calibri" w:cs="Calibri"/>
          <w:color w:val="000000" w:themeColor="text1"/>
          <w:sz w:val="28"/>
          <w:szCs w:val="28"/>
        </w:rPr>
      </w:pPr>
      <w:r w:rsidRPr="002F5900">
        <w:rPr>
          <w:rFonts w:ascii="Calibri" w:eastAsia="Calibri" w:hAnsi="Calibri" w:cs="Calibri"/>
          <w:color w:val="000000" w:themeColor="text1"/>
          <w:sz w:val="28"/>
          <w:szCs w:val="28"/>
        </w:rPr>
        <w:t>Through lacrosse, we strive to instill a sense of responsibility, loyalty, compassion for others, and sportsmanship in victory as well as defeat.</w:t>
      </w:r>
      <w:r w:rsidR="45AAA826" w:rsidRPr="002F5900">
        <w:rPr>
          <w:rFonts w:ascii="Calibri" w:eastAsia="Calibri" w:hAnsi="Calibri" w:cs="Calibri"/>
          <w:color w:val="000000" w:themeColor="text1"/>
          <w:sz w:val="28"/>
          <w:szCs w:val="28"/>
        </w:rPr>
        <w:t xml:space="preserve"> </w:t>
      </w:r>
      <w:proofErr w:type="gramStart"/>
      <w:r w:rsidR="45AAA826" w:rsidRPr="002F5900">
        <w:rPr>
          <w:rFonts w:ascii="Calibri" w:eastAsia="Calibri" w:hAnsi="Calibri" w:cs="Calibri"/>
          <w:color w:val="000000" w:themeColor="text1"/>
          <w:sz w:val="28"/>
          <w:szCs w:val="28"/>
        </w:rPr>
        <w:t>In order to</w:t>
      </w:r>
      <w:proofErr w:type="gramEnd"/>
      <w:r w:rsidR="45AAA826" w:rsidRPr="002F5900">
        <w:rPr>
          <w:rFonts w:ascii="Calibri" w:eastAsia="Calibri" w:hAnsi="Calibri" w:cs="Calibri"/>
          <w:color w:val="000000" w:themeColor="text1"/>
          <w:sz w:val="28"/>
          <w:szCs w:val="28"/>
        </w:rPr>
        <w:t xml:space="preserve"> build young men of character, the focus will not only be winning on the field, but off of it as well. </w:t>
      </w:r>
      <w:r w:rsidR="0AB623BC" w:rsidRPr="002F5900">
        <w:rPr>
          <w:rFonts w:ascii="Calibri" w:eastAsia="Calibri" w:hAnsi="Calibri" w:cs="Calibri"/>
          <w:color w:val="000000" w:themeColor="text1"/>
          <w:sz w:val="28"/>
          <w:szCs w:val="28"/>
        </w:rPr>
        <w:t xml:space="preserve">Intentional practices, calculated competitions, energized and constructive coaching, and trust in the process will contribute to this end. </w:t>
      </w:r>
      <w:r w:rsidR="45AAA826" w:rsidRPr="002F5900">
        <w:rPr>
          <w:rFonts w:ascii="Calibri" w:eastAsia="Calibri" w:hAnsi="Calibri" w:cs="Calibri"/>
          <w:color w:val="000000" w:themeColor="text1"/>
          <w:sz w:val="28"/>
          <w:szCs w:val="28"/>
        </w:rPr>
        <w:t>We will not stand for issues</w:t>
      </w:r>
      <w:r w:rsidR="044F8D58" w:rsidRPr="002F5900">
        <w:rPr>
          <w:rFonts w:ascii="Calibri" w:eastAsia="Calibri" w:hAnsi="Calibri" w:cs="Calibri"/>
          <w:color w:val="000000" w:themeColor="text1"/>
          <w:sz w:val="28"/>
          <w:szCs w:val="28"/>
        </w:rPr>
        <w:t xml:space="preserve"> that arise</w:t>
      </w:r>
      <w:r w:rsidR="45AAA826" w:rsidRPr="002F5900">
        <w:rPr>
          <w:rFonts w:ascii="Calibri" w:eastAsia="Calibri" w:hAnsi="Calibri" w:cs="Calibri"/>
          <w:color w:val="000000" w:themeColor="text1"/>
          <w:sz w:val="28"/>
          <w:szCs w:val="28"/>
        </w:rPr>
        <w:t xml:space="preserve"> academic</w:t>
      </w:r>
      <w:r w:rsidR="638D94D6" w:rsidRPr="002F5900">
        <w:rPr>
          <w:rFonts w:ascii="Calibri" w:eastAsia="Calibri" w:hAnsi="Calibri" w:cs="Calibri"/>
          <w:color w:val="000000" w:themeColor="text1"/>
          <w:sz w:val="28"/>
          <w:szCs w:val="28"/>
        </w:rPr>
        <w:t>ally or</w:t>
      </w:r>
      <w:r w:rsidR="45AAA826" w:rsidRPr="002F5900">
        <w:rPr>
          <w:rFonts w:ascii="Calibri" w:eastAsia="Calibri" w:hAnsi="Calibri" w:cs="Calibri"/>
          <w:color w:val="000000" w:themeColor="text1"/>
          <w:sz w:val="28"/>
          <w:szCs w:val="28"/>
        </w:rPr>
        <w:t xml:space="preserve"> social</w:t>
      </w:r>
      <w:r w:rsidR="71AED901" w:rsidRPr="002F5900">
        <w:rPr>
          <w:rFonts w:ascii="Calibri" w:eastAsia="Calibri" w:hAnsi="Calibri" w:cs="Calibri"/>
          <w:color w:val="000000" w:themeColor="text1"/>
          <w:sz w:val="28"/>
          <w:szCs w:val="28"/>
        </w:rPr>
        <w:t xml:space="preserve">ly </w:t>
      </w:r>
      <w:r w:rsidR="45AAA826" w:rsidRPr="002F5900">
        <w:rPr>
          <w:rFonts w:ascii="Calibri" w:eastAsia="Calibri" w:hAnsi="Calibri" w:cs="Calibri"/>
          <w:color w:val="000000" w:themeColor="text1"/>
          <w:sz w:val="28"/>
          <w:szCs w:val="28"/>
        </w:rPr>
        <w:t xml:space="preserve">that hinder the development of an individual and </w:t>
      </w:r>
      <w:r w:rsidR="7DE8F6F3" w:rsidRPr="002F5900">
        <w:rPr>
          <w:rFonts w:ascii="Calibri" w:eastAsia="Calibri" w:hAnsi="Calibri" w:cs="Calibri"/>
          <w:color w:val="000000" w:themeColor="text1"/>
          <w:sz w:val="28"/>
          <w:szCs w:val="28"/>
        </w:rPr>
        <w:t xml:space="preserve">deter the growth of our program. </w:t>
      </w:r>
    </w:p>
    <w:p w14:paraId="0A85DA42" w14:textId="127A7F71" w:rsidR="717C5460" w:rsidRPr="002F5900" w:rsidRDefault="717C5460" w:rsidP="002F5900">
      <w:pPr>
        <w:spacing w:after="0" w:line="276" w:lineRule="auto"/>
        <w:rPr>
          <w:rFonts w:ascii="Calibri" w:eastAsia="Calibri" w:hAnsi="Calibri" w:cs="Calibri"/>
          <w:color w:val="000000" w:themeColor="text1"/>
          <w:sz w:val="28"/>
          <w:szCs w:val="28"/>
        </w:rPr>
      </w:pPr>
    </w:p>
    <w:p w14:paraId="4614DADE" w14:textId="23D437D4" w:rsidR="6AD33883" w:rsidRPr="002F5900" w:rsidRDefault="6AD33883" w:rsidP="002F5900">
      <w:pPr>
        <w:spacing w:after="0" w:line="276" w:lineRule="auto"/>
        <w:rPr>
          <w:rFonts w:ascii="Calibri" w:eastAsia="Calibri" w:hAnsi="Calibri" w:cs="Calibri"/>
          <w:color w:val="000000" w:themeColor="text1"/>
          <w:sz w:val="28"/>
          <w:szCs w:val="28"/>
        </w:rPr>
      </w:pPr>
      <w:r w:rsidRPr="002F5900">
        <w:rPr>
          <w:rFonts w:ascii="Calibri" w:eastAsia="Calibri" w:hAnsi="Calibri" w:cs="Calibri"/>
          <w:color w:val="000000" w:themeColor="text1"/>
          <w:sz w:val="28"/>
          <w:szCs w:val="28"/>
        </w:rPr>
        <w:t>Our primary goal is to develop young men that demonstrate, by their words and their actions, that they are “class” athletes and people – on and off the playing field.</w:t>
      </w:r>
      <w:r w:rsidR="001A5AC1" w:rsidRPr="002F5900">
        <w:rPr>
          <w:rFonts w:ascii="Calibri" w:eastAsia="Calibri" w:hAnsi="Calibri" w:cs="Calibri"/>
          <w:color w:val="000000" w:themeColor="text1"/>
          <w:sz w:val="28"/>
          <w:szCs w:val="28"/>
        </w:rPr>
        <w:t xml:space="preserve"> </w:t>
      </w:r>
    </w:p>
    <w:p w14:paraId="7A1E3515" w14:textId="61BD9159" w:rsidR="717C5460" w:rsidRDefault="717C5460" w:rsidP="002F5900">
      <w:pPr>
        <w:rPr>
          <w:b/>
          <w:bCs/>
        </w:rPr>
      </w:pPr>
    </w:p>
    <w:p w14:paraId="533ADC18" w14:textId="45FDBAA3" w:rsidR="717C5460" w:rsidRDefault="00135C01" w:rsidP="00DD0D80">
      <w:pPr>
        <w:jc w:val="center"/>
        <w:rPr>
          <w:b/>
          <w:bCs/>
        </w:rPr>
      </w:pPr>
      <w:r>
        <w:rPr>
          <w:noProof/>
        </w:rPr>
        <w:drawing>
          <wp:inline distT="0" distB="0" distL="0" distR="0" wp14:anchorId="695EB4F4" wp14:editId="7150DBAA">
            <wp:extent cx="2219325" cy="2219325"/>
            <wp:effectExtent l="0" t="0" r="0" b="0"/>
            <wp:docPr id="426893569" name="Picture 426893569"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7928" name="Picture 111537928"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p>
    <w:p w14:paraId="0FE9B432" w14:textId="0DEB493A" w:rsidR="717C5460" w:rsidRDefault="717C5460" w:rsidP="717C5460">
      <w:pPr>
        <w:jc w:val="center"/>
        <w:rPr>
          <w:b/>
          <w:bCs/>
        </w:rPr>
      </w:pPr>
    </w:p>
    <w:p w14:paraId="22069491" w14:textId="45636656" w:rsidR="02E90F4F" w:rsidRDefault="02E90F4F" w:rsidP="717C5460">
      <w:pPr>
        <w:jc w:val="center"/>
        <w:rPr>
          <w:b/>
          <w:bCs/>
          <w:sz w:val="28"/>
          <w:szCs w:val="28"/>
        </w:rPr>
      </w:pPr>
      <w:r w:rsidRPr="002F5900">
        <w:rPr>
          <w:b/>
          <w:bCs/>
          <w:sz w:val="28"/>
          <w:szCs w:val="28"/>
        </w:rPr>
        <w:t>HOW WE BUILD CULTURE</w:t>
      </w:r>
    </w:p>
    <w:p w14:paraId="60A1369D" w14:textId="77777777" w:rsidR="00BA1803" w:rsidRPr="002F5900" w:rsidRDefault="00BA1803" w:rsidP="717C5460">
      <w:pPr>
        <w:jc w:val="center"/>
        <w:rPr>
          <w:b/>
          <w:bCs/>
          <w:sz w:val="28"/>
          <w:szCs w:val="28"/>
        </w:rPr>
      </w:pPr>
    </w:p>
    <w:p w14:paraId="5FB18CA0" w14:textId="0245B43B" w:rsidR="734B9270" w:rsidRPr="00BA1803" w:rsidRDefault="734B9270" w:rsidP="717C5460">
      <w:pPr>
        <w:rPr>
          <w:rFonts w:ascii="Calibri" w:eastAsia="Calibri" w:hAnsi="Calibri" w:cs="Calibri"/>
          <w:b/>
          <w:bCs/>
          <w:color w:val="00B0F0"/>
          <w:sz w:val="28"/>
          <w:szCs w:val="28"/>
        </w:rPr>
      </w:pPr>
      <w:r w:rsidRPr="00BA1803">
        <w:rPr>
          <w:rFonts w:ascii="Calibri" w:eastAsia="Calibri" w:hAnsi="Calibri" w:cs="Calibri"/>
          <w:b/>
          <w:bCs/>
          <w:color w:val="00B0F0"/>
          <w:sz w:val="32"/>
          <w:szCs w:val="32"/>
        </w:rPr>
        <w:t>Successful programs create a palpable culture, with sound habits and high standards. This is how we build our ADVNC Virginia culture:</w:t>
      </w:r>
    </w:p>
    <w:p w14:paraId="65F2F89B" w14:textId="5E0E8F3A" w:rsidR="717C5460" w:rsidRDefault="717C5460" w:rsidP="717C5460">
      <w:pPr>
        <w:jc w:val="center"/>
        <w:rPr>
          <w:rFonts w:ascii="Calibri" w:eastAsia="Calibri" w:hAnsi="Calibri" w:cs="Calibri"/>
          <w:b/>
          <w:bCs/>
          <w:color w:val="00B0F0"/>
          <w:sz w:val="48"/>
          <w:szCs w:val="48"/>
        </w:rPr>
      </w:pPr>
    </w:p>
    <w:p w14:paraId="0A80A24D" w14:textId="5CF62697" w:rsidR="734B9270" w:rsidRDefault="734B9270" w:rsidP="717C5460">
      <w:pPr>
        <w:jc w:val="center"/>
      </w:pPr>
      <w:r>
        <w:rPr>
          <w:noProof/>
        </w:rPr>
        <w:drawing>
          <wp:inline distT="0" distB="0" distL="0" distR="0" wp14:anchorId="36757945" wp14:editId="0F31ADAE">
            <wp:extent cx="6090422" cy="2080895"/>
            <wp:effectExtent l="0" t="0" r="5715" b="1905"/>
            <wp:docPr id="2039269901" name="Picture 203926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2768" cy="2088530"/>
                    </a:xfrm>
                    <a:prstGeom prst="rect">
                      <a:avLst/>
                    </a:prstGeom>
                  </pic:spPr>
                </pic:pic>
              </a:graphicData>
            </a:graphic>
          </wp:inline>
        </w:drawing>
      </w:r>
    </w:p>
    <w:p w14:paraId="24754294" w14:textId="6B5DA61C" w:rsidR="717C5460" w:rsidRPr="008D5978" w:rsidRDefault="734B9270" w:rsidP="717C5460">
      <w:pPr>
        <w:rPr>
          <w:rFonts w:ascii="Calibri" w:eastAsia="Calibri" w:hAnsi="Calibri" w:cs="Calibri"/>
          <w:b/>
          <w:bCs/>
          <w:color w:val="00B0F0"/>
          <w:sz w:val="32"/>
          <w:szCs w:val="32"/>
        </w:rPr>
      </w:pPr>
      <w:r w:rsidRPr="717C5460">
        <w:rPr>
          <w:rFonts w:ascii="Calibri" w:eastAsia="Calibri" w:hAnsi="Calibri" w:cs="Calibri"/>
          <w:b/>
          <w:bCs/>
          <w:color w:val="00B0F0"/>
          <w:sz w:val="36"/>
          <w:szCs w:val="36"/>
        </w:rPr>
        <w:t>We are building better people and better players through the game of lacrosse.</w:t>
      </w:r>
    </w:p>
    <w:p w14:paraId="47BD782C" w14:textId="52D24817" w:rsidR="717C5460" w:rsidRDefault="717C5460" w:rsidP="717C5460"/>
    <w:p w14:paraId="435DCA33" w14:textId="6CE051EB" w:rsidR="12E9985E" w:rsidRDefault="12E9985E" w:rsidP="008D5978">
      <w:pPr>
        <w:jc w:val="center"/>
      </w:pPr>
      <w:r>
        <w:rPr>
          <w:noProof/>
        </w:rPr>
        <w:drawing>
          <wp:inline distT="0" distB="0" distL="0" distR="0" wp14:anchorId="3790CF41" wp14:editId="70ABF061">
            <wp:extent cx="6039854" cy="1912620"/>
            <wp:effectExtent l="0" t="0" r="5715" b="5080"/>
            <wp:docPr id="2015410954" name="Picture 20154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4535" cy="1917269"/>
                    </a:xfrm>
                    <a:prstGeom prst="rect">
                      <a:avLst/>
                    </a:prstGeom>
                  </pic:spPr>
                </pic:pic>
              </a:graphicData>
            </a:graphic>
          </wp:inline>
        </w:drawing>
      </w:r>
    </w:p>
    <w:p w14:paraId="56E50DDF" w14:textId="77777777" w:rsidR="00EA3356" w:rsidRDefault="00EA3356" w:rsidP="717C5460">
      <w:pPr>
        <w:jc w:val="center"/>
        <w:rPr>
          <w:b/>
          <w:bCs/>
        </w:rPr>
      </w:pPr>
    </w:p>
    <w:p w14:paraId="50DA28FE" w14:textId="77777777" w:rsidR="00EA3356" w:rsidRDefault="00EA3356" w:rsidP="717C5460">
      <w:pPr>
        <w:jc w:val="center"/>
        <w:rPr>
          <w:b/>
          <w:bCs/>
        </w:rPr>
      </w:pPr>
    </w:p>
    <w:p w14:paraId="6D73FBD6" w14:textId="77777777" w:rsidR="00EA3356" w:rsidRDefault="00EA3356" w:rsidP="717C5460">
      <w:pPr>
        <w:jc w:val="center"/>
        <w:rPr>
          <w:b/>
          <w:bCs/>
        </w:rPr>
      </w:pPr>
    </w:p>
    <w:p w14:paraId="4ABF4AF0" w14:textId="5C636DB1" w:rsidR="12E9985E" w:rsidRDefault="12E9985E" w:rsidP="717C5460">
      <w:pPr>
        <w:jc w:val="center"/>
        <w:rPr>
          <w:b/>
          <w:bCs/>
          <w:sz w:val="28"/>
          <w:szCs w:val="28"/>
        </w:rPr>
      </w:pPr>
      <w:r w:rsidRPr="002F5900">
        <w:rPr>
          <w:b/>
          <w:bCs/>
          <w:sz w:val="28"/>
          <w:szCs w:val="28"/>
        </w:rPr>
        <w:lastRenderedPageBreak/>
        <w:t>HOW WE COACH</w:t>
      </w:r>
    </w:p>
    <w:p w14:paraId="3B0333EF" w14:textId="77777777" w:rsidR="00E71878" w:rsidRPr="002F5900" w:rsidRDefault="00E71878" w:rsidP="717C5460">
      <w:pPr>
        <w:jc w:val="center"/>
        <w:rPr>
          <w:b/>
          <w:bCs/>
          <w:sz w:val="28"/>
          <w:szCs w:val="28"/>
        </w:rPr>
      </w:pPr>
    </w:p>
    <w:p w14:paraId="25789D5B" w14:textId="08F4DE2E" w:rsidR="12E9985E" w:rsidRDefault="12E9985E" w:rsidP="717C5460">
      <w:r>
        <w:rPr>
          <w:noProof/>
        </w:rPr>
        <w:drawing>
          <wp:inline distT="0" distB="0" distL="0" distR="0" wp14:anchorId="699075B6" wp14:editId="11046539">
            <wp:extent cx="6251504" cy="3516471"/>
            <wp:effectExtent l="0" t="0" r="0" b="1905"/>
            <wp:docPr id="1938314418" name="Picture 19383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6845" cy="3525100"/>
                    </a:xfrm>
                    <a:prstGeom prst="rect">
                      <a:avLst/>
                    </a:prstGeom>
                  </pic:spPr>
                </pic:pic>
              </a:graphicData>
            </a:graphic>
          </wp:inline>
        </w:drawing>
      </w:r>
    </w:p>
    <w:p w14:paraId="6D6A96DD" w14:textId="65B2ADF3" w:rsidR="717C5460" w:rsidRDefault="717C5460" w:rsidP="717C5460">
      <w:pPr>
        <w:jc w:val="center"/>
      </w:pPr>
    </w:p>
    <w:p w14:paraId="36EC7988" w14:textId="524AB566" w:rsidR="717C5460" w:rsidRDefault="717C5460" w:rsidP="717C5460">
      <w:pPr>
        <w:jc w:val="center"/>
      </w:pPr>
    </w:p>
    <w:p w14:paraId="4C806CBD" w14:textId="16B9E6BA" w:rsidR="717C5460" w:rsidRDefault="717C5460" w:rsidP="717C5460">
      <w:pPr>
        <w:jc w:val="center"/>
      </w:pPr>
    </w:p>
    <w:p w14:paraId="1C4FE50E" w14:textId="61D88E3B" w:rsidR="12E9985E" w:rsidRDefault="12E9985E" w:rsidP="00E71878"/>
    <w:p w14:paraId="0365EA43" w14:textId="2C5BE964" w:rsidR="717C5460" w:rsidRPr="00E71878" w:rsidRDefault="00E71878" w:rsidP="00E71878">
      <w:pPr>
        <w:jc w:val="center"/>
      </w:pPr>
      <w:r>
        <w:rPr>
          <w:noProof/>
        </w:rPr>
        <w:drawing>
          <wp:inline distT="0" distB="0" distL="0" distR="0" wp14:anchorId="0E1D6130" wp14:editId="1826176D">
            <wp:extent cx="2219325" cy="2219325"/>
            <wp:effectExtent l="0" t="0" r="0" b="0"/>
            <wp:docPr id="1905378727" name="Picture 1905378727"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7928" name="Picture 111537928"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p>
    <w:p w14:paraId="7C95A233" w14:textId="77777777" w:rsidR="00EA3356" w:rsidRDefault="00EA3356" w:rsidP="717C5460">
      <w:pPr>
        <w:jc w:val="center"/>
        <w:rPr>
          <w:b/>
          <w:bCs/>
        </w:rPr>
      </w:pPr>
    </w:p>
    <w:p w14:paraId="6EE2615B" w14:textId="34536895" w:rsidR="02E90F4F" w:rsidRPr="00F20005" w:rsidRDefault="02E90F4F" w:rsidP="717C5460">
      <w:pPr>
        <w:jc w:val="center"/>
        <w:rPr>
          <w:b/>
          <w:bCs/>
          <w:sz w:val="28"/>
          <w:szCs w:val="28"/>
        </w:rPr>
      </w:pPr>
      <w:r w:rsidRPr="00F20005">
        <w:rPr>
          <w:b/>
          <w:bCs/>
          <w:sz w:val="28"/>
          <w:szCs w:val="28"/>
        </w:rPr>
        <w:lastRenderedPageBreak/>
        <w:t>PARENT PARTNERSHIP</w:t>
      </w:r>
    </w:p>
    <w:p w14:paraId="188B66E6" w14:textId="286CE627" w:rsidR="36ECDC50" w:rsidRDefault="36ECDC50" w:rsidP="717C5460">
      <w:r>
        <w:rPr>
          <w:noProof/>
        </w:rPr>
        <w:drawing>
          <wp:inline distT="0" distB="0" distL="0" distR="0" wp14:anchorId="3F6FFDA1" wp14:editId="1890866E">
            <wp:extent cx="6324600" cy="3228182"/>
            <wp:effectExtent l="0" t="0" r="0" b="0"/>
            <wp:docPr id="2018160617" name="Picture 201816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4600" cy="3228182"/>
                    </a:xfrm>
                    <a:prstGeom prst="rect">
                      <a:avLst/>
                    </a:prstGeom>
                  </pic:spPr>
                </pic:pic>
              </a:graphicData>
            </a:graphic>
          </wp:inline>
        </w:drawing>
      </w:r>
    </w:p>
    <w:p w14:paraId="1D67E534" w14:textId="2E7EADD8" w:rsidR="717C5460" w:rsidRDefault="717C5460" w:rsidP="717C5460">
      <w:pPr>
        <w:jc w:val="center"/>
        <w:rPr>
          <w:b/>
          <w:bCs/>
        </w:rPr>
      </w:pPr>
    </w:p>
    <w:p w14:paraId="2FE0D2D2" w14:textId="77777777" w:rsidR="00247B54" w:rsidRDefault="00247B54" w:rsidP="717C5460">
      <w:pPr>
        <w:jc w:val="center"/>
        <w:rPr>
          <w:b/>
          <w:bCs/>
        </w:rPr>
      </w:pPr>
    </w:p>
    <w:p w14:paraId="4EDAF02D" w14:textId="77777777" w:rsidR="00247B54" w:rsidRDefault="00247B54" w:rsidP="717C5460">
      <w:pPr>
        <w:jc w:val="center"/>
        <w:rPr>
          <w:b/>
          <w:bCs/>
        </w:rPr>
      </w:pPr>
    </w:p>
    <w:p w14:paraId="793FCF6E" w14:textId="77777777" w:rsidR="00247B54" w:rsidRDefault="00247B54" w:rsidP="717C5460">
      <w:pPr>
        <w:jc w:val="center"/>
        <w:rPr>
          <w:b/>
          <w:bCs/>
        </w:rPr>
      </w:pPr>
    </w:p>
    <w:p w14:paraId="151DB002" w14:textId="77777777" w:rsidR="00247B54" w:rsidRDefault="00247B54" w:rsidP="717C5460">
      <w:pPr>
        <w:jc w:val="center"/>
        <w:rPr>
          <w:b/>
          <w:bCs/>
        </w:rPr>
      </w:pPr>
    </w:p>
    <w:p w14:paraId="32FFDEC4" w14:textId="6182E64D" w:rsidR="00247B54" w:rsidRDefault="00E71878" w:rsidP="00E71878">
      <w:pPr>
        <w:jc w:val="center"/>
        <w:rPr>
          <w:b/>
          <w:bCs/>
        </w:rPr>
      </w:pPr>
      <w:r>
        <w:rPr>
          <w:noProof/>
        </w:rPr>
        <w:drawing>
          <wp:inline distT="0" distB="0" distL="0" distR="0" wp14:anchorId="19AD6E9E" wp14:editId="2D796A95">
            <wp:extent cx="2219325" cy="2219325"/>
            <wp:effectExtent l="0" t="0" r="0" b="0"/>
            <wp:docPr id="1394998727" name="Picture 1394998727"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7928" name="Picture 111537928"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p>
    <w:p w14:paraId="518F7BB4" w14:textId="77777777" w:rsidR="00247B54" w:rsidRDefault="00247B54" w:rsidP="717C5460">
      <w:pPr>
        <w:jc w:val="center"/>
        <w:rPr>
          <w:b/>
          <w:bCs/>
        </w:rPr>
      </w:pPr>
    </w:p>
    <w:p w14:paraId="1D75AD32" w14:textId="77777777" w:rsidR="00247B54" w:rsidRDefault="00247B54" w:rsidP="717C5460">
      <w:pPr>
        <w:jc w:val="center"/>
        <w:rPr>
          <w:b/>
          <w:bCs/>
        </w:rPr>
      </w:pPr>
    </w:p>
    <w:p w14:paraId="07FB6EF1" w14:textId="77777777" w:rsidR="00247B54" w:rsidRDefault="00247B54" w:rsidP="717C5460">
      <w:pPr>
        <w:jc w:val="center"/>
        <w:rPr>
          <w:b/>
          <w:bCs/>
        </w:rPr>
      </w:pPr>
    </w:p>
    <w:p w14:paraId="4015CD7A" w14:textId="32E88A03" w:rsidR="00EA3356" w:rsidRPr="00247B54" w:rsidRDefault="02E90F4F" w:rsidP="00247B54">
      <w:pPr>
        <w:jc w:val="center"/>
        <w:rPr>
          <w:b/>
          <w:bCs/>
          <w:sz w:val="28"/>
          <w:szCs w:val="28"/>
        </w:rPr>
      </w:pPr>
      <w:r w:rsidRPr="00247B54">
        <w:rPr>
          <w:b/>
          <w:bCs/>
          <w:sz w:val="28"/>
          <w:szCs w:val="28"/>
        </w:rPr>
        <w:lastRenderedPageBreak/>
        <w:t>THE ADVNC TRAINING PROGRA</w:t>
      </w:r>
      <w:r w:rsidR="00247B54">
        <w:rPr>
          <w:b/>
          <w:bCs/>
          <w:sz w:val="28"/>
          <w:szCs w:val="28"/>
        </w:rPr>
        <w:t>M</w:t>
      </w:r>
    </w:p>
    <w:p w14:paraId="0639B387" w14:textId="61205CFB" w:rsidR="3F58F2FE" w:rsidRDefault="3F58F2FE" w:rsidP="717C5460">
      <w:pPr>
        <w:jc w:val="center"/>
      </w:pPr>
      <w:r>
        <w:rPr>
          <w:noProof/>
        </w:rPr>
        <w:drawing>
          <wp:inline distT="0" distB="0" distL="0" distR="0" wp14:anchorId="7E701350" wp14:editId="74174363">
            <wp:extent cx="5943600" cy="3914775"/>
            <wp:effectExtent l="0" t="0" r="0" b="0"/>
            <wp:docPr id="2105464336" name="Picture 210546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inline>
        </w:drawing>
      </w:r>
    </w:p>
    <w:p w14:paraId="062C9120" w14:textId="77777777" w:rsidR="00EA3356" w:rsidRDefault="00EA3356" w:rsidP="717C5460">
      <w:pPr>
        <w:jc w:val="center"/>
      </w:pPr>
    </w:p>
    <w:p w14:paraId="773F9F66" w14:textId="221FAD59" w:rsidR="00EA3356" w:rsidRDefault="00EA3356" w:rsidP="717C5460">
      <w:pPr>
        <w:jc w:val="cente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423CD949" wp14:editId="5337E381">
            <wp:extent cx="5816600" cy="2870200"/>
            <wp:effectExtent l="0" t="0" r="0" b="0"/>
            <wp:docPr id="109090833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08338" name="Picture 1" descr="A close up of a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6600" cy="2870200"/>
                    </a:xfrm>
                    <a:prstGeom prst="rect">
                      <a:avLst/>
                    </a:prstGeom>
                    <a:noFill/>
                    <a:ln>
                      <a:noFill/>
                    </a:ln>
                  </pic:spPr>
                </pic:pic>
              </a:graphicData>
            </a:graphic>
          </wp:inline>
        </w:drawing>
      </w:r>
      <w:r>
        <w:rPr>
          <w:rFonts w:ascii="Calibri" w:hAnsi="Calibri" w:cs="Calibri"/>
          <w:color w:val="000000"/>
          <w:shd w:val="clear" w:color="auto" w:fill="FFFFFF"/>
        </w:rPr>
        <w:br/>
      </w:r>
    </w:p>
    <w:p w14:paraId="60F2375A" w14:textId="77777777" w:rsidR="00E71878" w:rsidRPr="00247B54" w:rsidRDefault="00E71878" w:rsidP="717C5460">
      <w:pPr>
        <w:jc w:val="center"/>
        <w:rPr>
          <w:b/>
          <w:bCs/>
          <w:sz w:val="28"/>
          <w:szCs w:val="28"/>
        </w:rPr>
      </w:pPr>
    </w:p>
    <w:p w14:paraId="3F8406E0" w14:textId="4F5500AB" w:rsidR="00247B54" w:rsidRDefault="00247B54" w:rsidP="00247B54">
      <w:pPr>
        <w:jc w:val="center"/>
        <w:rPr>
          <w:b/>
          <w:bCs/>
          <w:sz w:val="28"/>
          <w:szCs w:val="28"/>
        </w:rPr>
      </w:pPr>
      <w:r w:rsidRPr="00247B54">
        <w:rPr>
          <w:b/>
          <w:bCs/>
          <w:sz w:val="28"/>
          <w:szCs w:val="28"/>
        </w:rPr>
        <w:lastRenderedPageBreak/>
        <w:t>LOOKING AHEAD</w:t>
      </w:r>
    </w:p>
    <w:p w14:paraId="248908BD" w14:textId="79A5AA19" w:rsidR="00247B54" w:rsidRPr="0048258C" w:rsidRDefault="00247B54" w:rsidP="0048258C">
      <w:pPr>
        <w:spacing w:line="276" w:lineRule="auto"/>
        <w:rPr>
          <w:sz w:val="28"/>
          <w:szCs w:val="28"/>
        </w:rPr>
      </w:pPr>
      <w:r w:rsidRPr="0048258C">
        <w:rPr>
          <w:sz w:val="28"/>
          <w:szCs w:val="28"/>
        </w:rPr>
        <w:t xml:space="preserve">Our goal is to become the premier club in not only the Hampton Roads area, but all of Virginia. </w:t>
      </w:r>
      <w:proofErr w:type="gramStart"/>
      <w:r w:rsidRPr="0048258C">
        <w:rPr>
          <w:sz w:val="28"/>
          <w:szCs w:val="28"/>
        </w:rPr>
        <w:t>In order to</w:t>
      </w:r>
      <w:proofErr w:type="gramEnd"/>
      <w:r w:rsidRPr="0048258C">
        <w:rPr>
          <w:sz w:val="28"/>
          <w:szCs w:val="28"/>
        </w:rPr>
        <w:t xml:space="preserve"> do that, </w:t>
      </w:r>
      <w:r w:rsidR="00AA6297" w:rsidRPr="0048258C">
        <w:rPr>
          <w:sz w:val="28"/>
          <w:szCs w:val="28"/>
        </w:rPr>
        <w:t xml:space="preserve">we </w:t>
      </w:r>
      <w:r w:rsidR="0003516E" w:rsidRPr="0048258C">
        <w:rPr>
          <w:sz w:val="28"/>
          <w:szCs w:val="28"/>
        </w:rPr>
        <w:t xml:space="preserve">are looking to compile the best players we </w:t>
      </w:r>
      <w:r w:rsidR="005628C0" w:rsidRPr="0048258C">
        <w:rPr>
          <w:sz w:val="28"/>
          <w:szCs w:val="28"/>
        </w:rPr>
        <w:t>can</w:t>
      </w:r>
      <w:r w:rsidR="00FC312F" w:rsidRPr="0048258C">
        <w:rPr>
          <w:sz w:val="28"/>
          <w:szCs w:val="28"/>
        </w:rPr>
        <w:t xml:space="preserve"> at every age level. </w:t>
      </w:r>
      <w:r w:rsidR="0048258C" w:rsidRPr="0048258C">
        <w:rPr>
          <w:sz w:val="28"/>
          <w:szCs w:val="28"/>
        </w:rPr>
        <w:t>We will have one team per age group and will host tryouts annually for these age groups. Please encourage others to trust our system and our brand as you come across talented players in our immediate area and beyond. I could not be more excited for what’s to come. Here we go!</w:t>
      </w:r>
    </w:p>
    <w:p w14:paraId="2966B224" w14:textId="77777777" w:rsidR="00FC312F" w:rsidRDefault="00FC312F" w:rsidP="00247B54"/>
    <w:p w14:paraId="6F0822B5" w14:textId="77777777" w:rsidR="00FC312F" w:rsidRDefault="00FC312F" w:rsidP="00247B54"/>
    <w:p w14:paraId="77D33515" w14:textId="77777777" w:rsidR="00FC312F" w:rsidRDefault="00FC312F" w:rsidP="00247B54"/>
    <w:p w14:paraId="603950AF" w14:textId="77777777" w:rsidR="00FC312F" w:rsidRDefault="00FC312F" w:rsidP="00247B54"/>
    <w:p w14:paraId="46F95214" w14:textId="77777777" w:rsidR="00FC312F" w:rsidRDefault="00FC312F" w:rsidP="00247B54"/>
    <w:p w14:paraId="31ECF01A" w14:textId="77777777" w:rsidR="00FC312F" w:rsidRDefault="00FC312F" w:rsidP="00247B54"/>
    <w:p w14:paraId="194FFCC5" w14:textId="77777777" w:rsidR="00FC312F" w:rsidRDefault="00FC312F" w:rsidP="00247B54"/>
    <w:p w14:paraId="4C0619D8" w14:textId="77777777" w:rsidR="00FC312F" w:rsidRDefault="00FC312F" w:rsidP="00247B54"/>
    <w:p w14:paraId="499E1868" w14:textId="77777777" w:rsidR="0048258C" w:rsidRDefault="0048258C" w:rsidP="00247B54"/>
    <w:p w14:paraId="0A8490D2" w14:textId="77777777" w:rsidR="00FC312F" w:rsidRDefault="00FC312F" w:rsidP="00247B54"/>
    <w:p w14:paraId="36193696" w14:textId="49EE2721" w:rsidR="00FC312F" w:rsidRDefault="004C3C0C" w:rsidP="00247B54">
      <w:r>
        <w:t>Please don’t hesitate to reach out if you have any questions or concerns</w:t>
      </w:r>
      <w:r w:rsidR="00851F09">
        <w:t xml:space="preserve"> –</w:t>
      </w:r>
      <w:r>
        <w:t xml:space="preserve"> </w:t>
      </w:r>
      <w:hyperlink r:id="rId15" w:history="1">
        <w:r w:rsidRPr="004B5C72">
          <w:rPr>
            <w:rStyle w:val="Hyperlink"/>
          </w:rPr>
          <w:t>rtucker@norfolkacademy.org</w:t>
        </w:r>
      </w:hyperlink>
    </w:p>
    <w:p w14:paraId="1641565B" w14:textId="77777777" w:rsidR="00FC312F" w:rsidRDefault="00FC312F" w:rsidP="00247B54"/>
    <w:p w14:paraId="3D2FC113" w14:textId="6C0ED595" w:rsidR="00FC312F" w:rsidRPr="00247B54" w:rsidRDefault="00FC312F" w:rsidP="00FC312F">
      <w:pPr>
        <w:jc w:val="center"/>
      </w:pPr>
      <w:r>
        <w:rPr>
          <w:noProof/>
        </w:rPr>
        <w:drawing>
          <wp:inline distT="0" distB="0" distL="0" distR="0" wp14:anchorId="1024B39C" wp14:editId="6B0B3286">
            <wp:extent cx="2219325" cy="2219325"/>
            <wp:effectExtent l="0" t="0" r="0" b="0"/>
            <wp:docPr id="1191310353" name="Picture 1191310353"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7928" name="Picture 111537928"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p>
    <w:sectPr w:rsidR="00FC312F" w:rsidRPr="00247B54">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00B91" w14:textId="77777777" w:rsidR="00214B3A" w:rsidRDefault="00214B3A" w:rsidP="00214B3A">
      <w:pPr>
        <w:spacing w:after="0" w:line="240" w:lineRule="auto"/>
      </w:pPr>
      <w:r>
        <w:separator/>
      </w:r>
    </w:p>
  </w:endnote>
  <w:endnote w:type="continuationSeparator" w:id="0">
    <w:p w14:paraId="42B861B2" w14:textId="77777777" w:rsidR="00214B3A" w:rsidRDefault="00214B3A" w:rsidP="0021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9974905"/>
      <w:docPartObj>
        <w:docPartGallery w:val="Page Numbers (Bottom of Page)"/>
        <w:docPartUnique/>
      </w:docPartObj>
    </w:sdtPr>
    <w:sdtContent>
      <w:p w14:paraId="263F27B4" w14:textId="1FD5EAEA" w:rsidR="00135C01" w:rsidRDefault="00135C01" w:rsidP="004B5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3B8A8E" w14:textId="77777777" w:rsidR="00135C01" w:rsidRDefault="00135C01" w:rsidP="00135C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6443544"/>
      <w:docPartObj>
        <w:docPartGallery w:val="Page Numbers (Bottom of Page)"/>
        <w:docPartUnique/>
      </w:docPartObj>
    </w:sdtPr>
    <w:sdtContent>
      <w:p w14:paraId="200DD4B1" w14:textId="260240C2" w:rsidR="00135C01" w:rsidRDefault="00135C01" w:rsidP="004B5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6F549C" w14:textId="77777777" w:rsidR="00135C01" w:rsidRDefault="00135C01" w:rsidP="00135C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DD182" w14:textId="77777777" w:rsidR="00214B3A" w:rsidRDefault="00214B3A" w:rsidP="00214B3A">
      <w:pPr>
        <w:spacing w:after="0" w:line="240" w:lineRule="auto"/>
      </w:pPr>
      <w:r>
        <w:separator/>
      </w:r>
    </w:p>
  </w:footnote>
  <w:footnote w:type="continuationSeparator" w:id="0">
    <w:p w14:paraId="74415523" w14:textId="77777777" w:rsidR="00214B3A" w:rsidRDefault="00214B3A" w:rsidP="00214B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840C"/>
    <w:multiLevelType w:val="hybridMultilevel"/>
    <w:tmpl w:val="DE0C0D96"/>
    <w:lvl w:ilvl="0" w:tplc="9A9AA3C2">
      <w:start w:val="1"/>
      <w:numFmt w:val="bullet"/>
      <w:lvlText w:val="-"/>
      <w:lvlJc w:val="left"/>
      <w:pPr>
        <w:ind w:left="720" w:hanging="360"/>
      </w:pPr>
      <w:rPr>
        <w:rFonts w:ascii="Calibri" w:hAnsi="Calibri" w:hint="default"/>
      </w:rPr>
    </w:lvl>
    <w:lvl w:ilvl="1" w:tplc="E7FEA85E">
      <w:start w:val="1"/>
      <w:numFmt w:val="bullet"/>
      <w:lvlText w:val="o"/>
      <w:lvlJc w:val="left"/>
      <w:pPr>
        <w:ind w:left="1440" w:hanging="360"/>
      </w:pPr>
      <w:rPr>
        <w:rFonts w:ascii="Courier New" w:hAnsi="Courier New" w:hint="default"/>
      </w:rPr>
    </w:lvl>
    <w:lvl w:ilvl="2" w:tplc="A1A0EF64">
      <w:start w:val="1"/>
      <w:numFmt w:val="bullet"/>
      <w:lvlText w:val=""/>
      <w:lvlJc w:val="left"/>
      <w:pPr>
        <w:ind w:left="2160" w:hanging="360"/>
      </w:pPr>
      <w:rPr>
        <w:rFonts w:ascii="Wingdings" w:hAnsi="Wingdings" w:hint="default"/>
      </w:rPr>
    </w:lvl>
    <w:lvl w:ilvl="3" w:tplc="8176FAFC">
      <w:start w:val="1"/>
      <w:numFmt w:val="bullet"/>
      <w:lvlText w:val=""/>
      <w:lvlJc w:val="left"/>
      <w:pPr>
        <w:ind w:left="2880" w:hanging="360"/>
      </w:pPr>
      <w:rPr>
        <w:rFonts w:ascii="Symbol" w:hAnsi="Symbol" w:hint="default"/>
      </w:rPr>
    </w:lvl>
    <w:lvl w:ilvl="4" w:tplc="5F9EB0F0">
      <w:start w:val="1"/>
      <w:numFmt w:val="bullet"/>
      <w:lvlText w:val="o"/>
      <w:lvlJc w:val="left"/>
      <w:pPr>
        <w:ind w:left="3600" w:hanging="360"/>
      </w:pPr>
      <w:rPr>
        <w:rFonts w:ascii="Courier New" w:hAnsi="Courier New" w:hint="default"/>
      </w:rPr>
    </w:lvl>
    <w:lvl w:ilvl="5" w:tplc="7A440498">
      <w:start w:val="1"/>
      <w:numFmt w:val="bullet"/>
      <w:lvlText w:val=""/>
      <w:lvlJc w:val="left"/>
      <w:pPr>
        <w:ind w:left="4320" w:hanging="360"/>
      </w:pPr>
      <w:rPr>
        <w:rFonts w:ascii="Wingdings" w:hAnsi="Wingdings" w:hint="default"/>
      </w:rPr>
    </w:lvl>
    <w:lvl w:ilvl="6" w:tplc="81A29C54">
      <w:start w:val="1"/>
      <w:numFmt w:val="bullet"/>
      <w:lvlText w:val=""/>
      <w:lvlJc w:val="left"/>
      <w:pPr>
        <w:ind w:left="5040" w:hanging="360"/>
      </w:pPr>
      <w:rPr>
        <w:rFonts w:ascii="Symbol" w:hAnsi="Symbol" w:hint="default"/>
      </w:rPr>
    </w:lvl>
    <w:lvl w:ilvl="7" w:tplc="E17031D0">
      <w:start w:val="1"/>
      <w:numFmt w:val="bullet"/>
      <w:lvlText w:val="o"/>
      <w:lvlJc w:val="left"/>
      <w:pPr>
        <w:ind w:left="5760" w:hanging="360"/>
      </w:pPr>
      <w:rPr>
        <w:rFonts w:ascii="Courier New" w:hAnsi="Courier New" w:hint="default"/>
      </w:rPr>
    </w:lvl>
    <w:lvl w:ilvl="8" w:tplc="6A663D36">
      <w:start w:val="1"/>
      <w:numFmt w:val="bullet"/>
      <w:lvlText w:val=""/>
      <w:lvlJc w:val="left"/>
      <w:pPr>
        <w:ind w:left="6480" w:hanging="360"/>
      </w:pPr>
      <w:rPr>
        <w:rFonts w:ascii="Wingdings" w:hAnsi="Wingdings" w:hint="default"/>
      </w:rPr>
    </w:lvl>
  </w:abstractNum>
  <w:abstractNum w:abstractNumId="1" w15:restartNumberingAfterBreak="0">
    <w:nsid w:val="2915E191"/>
    <w:multiLevelType w:val="hybridMultilevel"/>
    <w:tmpl w:val="E1E4ABA4"/>
    <w:lvl w:ilvl="0" w:tplc="48B26A92">
      <w:start w:val="1"/>
      <w:numFmt w:val="bullet"/>
      <w:lvlText w:val=""/>
      <w:lvlJc w:val="left"/>
      <w:pPr>
        <w:ind w:left="720" w:hanging="360"/>
      </w:pPr>
      <w:rPr>
        <w:rFonts w:ascii="Symbol" w:hAnsi="Symbol" w:hint="default"/>
      </w:rPr>
    </w:lvl>
    <w:lvl w:ilvl="1" w:tplc="D0C6B3AE">
      <w:start w:val="1"/>
      <w:numFmt w:val="bullet"/>
      <w:lvlText w:val="o"/>
      <w:lvlJc w:val="left"/>
      <w:pPr>
        <w:ind w:left="1440" w:hanging="360"/>
      </w:pPr>
      <w:rPr>
        <w:rFonts w:ascii="Courier New" w:hAnsi="Courier New" w:hint="default"/>
      </w:rPr>
    </w:lvl>
    <w:lvl w:ilvl="2" w:tplc="8F7AAD20">
      <w:start w:val="1"/>
      <w:numFmt w:val="bullet"/>
      <w:lvlText w:val=""/>
      <w:lvlJc w:val="left"/>
      <w:pPr>
        <w:ind w:left="2160" w:hanging="360"/>
      </w:pPr>
      <w:rPr>
        <w:rFonts w:ascii="Wingdings" w:hAnsi="Wingdings" w:hint="default"/>
      </w:rPr>
    </w:lvl>
    <w:lvl w:ilvl="3" w:tplc="1BC0152E">
      <w:start w:val="1"/>
      <w:numFmt w:val="bullet"/>
      <w:lvlText w:val=""/>
      <w:lvlJc w:val="left"/>
      <w:pPr>
        <w:ind w:left="2880" w:hanging="360"/>
      </w:pPr>
      <w:rPr>
        <w:rFonts w:ascii="Symbol" w:hAnsi="Symbol" w:hint="default"/>
      </w:rPr>
    </w:lvl>
    <w:lvl w:ilvl="4" w:tplc="E0C4580A">
      <w:start w:val="1"/>
      <w:numFmt w:val="bullet"/>
      <w:lvlText w:val="o"/>
      <w:lvlJc w:val="left"/>
      <w:pPr>
        <w:ind w:left="3600" w:hanging="360"/>
      </w:pPr>
      <w:rPr>
        <w:rFonts w:ascii="Courier New" w:hAnsi="Courier New" w:hint="default"/>
      </w:rPr>
    </w:lvl>
    <w:lvl w:ilvl="5" w:tplc="088EA448">
      <w:start w:val="1"/>
      <w:numFmt w:val="bullet"/>
      <w:lvlText w:val=""/>
      <w:lvlJc w:val="left"/>
      <w:pPr>
        <w:ind w:left="4320" w:hanging="360"/>
      </w:pPr>
      <w:rPr>
        <w:rFonts w:ascii="Wingdings" w:hAnsi="Wingdings" w:hint="default"/>
      </w:rPr>
    </w:lvl>
    <w:lvl w:ilvl="6" w:tplc="E1AC1EFE">
      <w:start w:val="1"/>
      <w:numFmt w:val="bullet"/>
      <w:lvlText w:val=""/>
      <w:lvlJc w:val="left"/>
      <w:pPr>
        <w:ind w:left="5040" w:hanging="360"/>
      </w:pPr>
      <w:rPr>
        <w:rFonts w:ascii="Symbol" w:hAnsi="Symbol" w:hint="default"/>
      </w:rPr>
    </w:lvl>
    <w:lvl w:ilvl="7" w:tplc="619E6350">
      <w:start w:val="1"/>
      <w:numFmt w:val="bullet"/>
      <w:lvlText w:val="o"/>
      <w:lvlJc w:val="left"/>
      <w:pPr>
        <w:ind w:left="5760" w:hanging="360"/>
      </w:pPr>
      <w:rPr>
        <w:rFonts w:ascii="Courier New" w:hAnsi="Courier New" w:hint="default"/>
      </w:rPr>
    </w:lvl>
    <w:lvl w:ilvl="8" w:tplc="4CD283A4">
      <w:start w:val="1"/>
      <w:numFmt w:val="bullet"/>
      <w:lvlText w:val=""/>
      <w:lvlJc w:val="left"/>
      <w:pPr>
        <w:ind w:left="6480" w:hanging="360"/>
      </w:pPr>
      <w:rPr>
        <w:rFonts w:ascii="Wingdings" w:hAnsi="Wingdings" w:hint="default"/>
      </w:rPr>
    </w:lvl>
  </w:abstractNum>
  <w:abstractNum w:abstractNumId="2" w15:restartNumberingAfterBreak="0">
    <w:nsid w:val="4FCA868E"/>
    <w:multiLevelType w:val="hybridMultilevel"/>
    <w:tmpl w:val="825A3F16"/>
    <w:lvl w:ilvl="0" w:tplc="B3821D38">
      <w:start w:val="1"/>
      <w:numFmt w:val="bullet"/>
      <w:lvlText w:val="-"/>
      <w:lvlJc w:val="left"/>
      <w:pPr>
        <w:ind w:left="720" w:hanging="360"/>
      </w:pPr>
      <w:rPr>
        <w:rFonts w:ascii="Calibri" w:hAnsi="Calibri" w:hint="default"/>
      </w:rPr>
    </w:lvl>
    <w:lvl w:ilvl="1" w:tplc="725459E4">
      <w:start w:val="1"/>
      <w:numFmt w:val="bullet"/>
      <w:lvlText w:val="o"/>
      <w:lvlJc w:val="left"/>
      <w:pPr>
        <w:ind w:left="1440" w:hanging="360"/>
      </w:pPr>
      <w:rPr>
        <w:rFonts w:ascii="Courier New" w:hAnsi="Courier New" w:hint="default"/>
      </w:rPr>
    </w:lvl>
    <w:lvl w:ilvl="2" w:tplc="EB3619AE">
      <w:start w:val="1"/>
      <w:numFmt w:val="bullet"/>
      <w:lvlText w:val=""/>
      <w:lvlJc w:val="left"/>
      <w:pPr>
        <w:ind w:left="2160" w:hanging="360"/>
      </w:pPr>
      <w:rPr>
        <w:rFonts w:ascii="Wingdings" w:hAnsi="Wingdings" w:hint="default"/>
      </w:rPr>
    </w:lvl>
    <w:lvl w:ilvl="3" w:tplc="A154AB50">
      <w:start w:val="1"/>
      <w:numFmt w:val="bullet"/>
      <w:lvlText w:val=""/>
      <w:lvlJc w:val="left"/>
      <w:pPr>
        <w:ind w:left="2880" w:hanging="360"/>
      </w:pPr>
      <w:rPr>
        <w:rFonts w:ascii="Symbol" w:hAnsi="Symbol" w:hint="default"/>
      </w:rPr>
    </w:lvl>
    <w:lvl w:ilvl="4" w:tplc="CB2875A2">
      <w:start w:val="1"/>
      <w:numFmt w:val="bullet"/>
      <w:lvlText w:val="o"/>
      <w:lvlJc w:val="left"/>
      <w:pPr>
        <w:ind w:left="3600" w:hanging="360"/>
      </w:pPr>
      <w:rPr>
        <w:rFonts w:ascii="Courier New" w:hAnsi="Courier New" w:hint="default"/>
      </w:rPr>
    </w:lvl>
    <w:lvl w:ilvl="5" w:tplc="3392E884">
      <w:start w:val="1"/>
      <w:numFmt w:val="bullet"/>
      <w:lvlText w:val=""/>
      <w:lvlJc w:val="left"/>
      <w:pPr>
        <w:ind w:left="4320" w:hanging="360"/>
      </w:pPr>
      <w:rPr>
        <w:rFonts w:ascii="Wingdings" w:hAnsi="Wingdings" w:hint="default"/>
      </w:rPr>
    </w:lvl>
    <w:lvl w:ilvl="6" w:tplc="C73A8710">
      <w:start w:val="1"/>
      <w:numFmt w:val="bullet"/>
      <w:lvlText w:val=""/>
      <w:lvlJc w:val="left"/>
      <w:pPr>
        <w:ind w:left="5040" w:hanging="360"/>
      </w:pPr>
      <w:rPr>
        <w:rFonts w:ascii="Symbol" w:hAnsi="Symbol" w:hint="default"/>
      </w:rPr>
    </w:lvl>
    <w:lvl w:ilvl="7" w:tplc="FB0EF578">
      <w:start w:val="1"/>
      <w:numFmt w:val="bullet"/>
      <w:lvlText w:val="o"/>
      <w:lvlJc w:val="left"/>
      <w:pPr>
        <w:ind w:left="5760" w:hanging="360"/>
      </w:pPr>
      <w:rPr>
        <w:rFonts w:ascii="Courier New" w:hAnsi="Courier New" w:hint="default"/>
      </w:rPr>
    </w:lvl>
    <w:lvl w:ilvl="8" w:tplc="85EC577A">
      <w:start w:val="1"/>
      <w:numFmt w:val="bullet"/>
      <w:lvlText w:val=""/>
      <w:lvlJc w:val="left"/>
      <w:pPr>
        <w:ind w:left="6480" w:hanging="360"/>
      </w:pPr>
      <w:rPr>
        <w:rFonts w:ascii="Wingdings" w:hAnsi="Wingdings" w:hint="default"/>
      </w:rPr>
    </w:lvl>
  </w:abstractNum>
  <w:abstractNum w:abstractNumId="3" w15:restartNumberingAfterBreak="0">
    <w:nsid w:val="6069D7A9"/>
    <w:multiLevelType w:val="hybridMultilevel"/>
    <w:tmpl w:val="04488864"/>
    <w:lvl w:ilvl="0" w:tplc="D0F6E64C">
      <w:start w:val="1"/>
      <w:numFmt w:val="bullet"/>
      <w:lvlText w:val="-"/>
      <w:lvlJc w:val="left"/>
      <w:pPr>
        <w:ind w:left="720" w:hanging="360"/>
      </w:pPr>
      <w:rPr>
        <w:rFonts w:ascii="Calibri" w:hAnsi="Calibri" w:hint="default"/>
      </w:rPr>
    </w:lvl>
    <w:lvl w:ilvl="1" w:tplc="87C2A33A">
      <w:start w:val="1"/>
      <w:numFmt w:val="bullet"/>
      <w:lvlText w:val="o"/>
      <w:lvlJc w:val="left"/>
      <w:pPr>
        <w:ind w:left="1440" w:hanging="360"/>
      </w:pPr>
      <w:rPr>
        <w:rFonts w:ascii="Courier New" w:hAnsi="Courier New" w:hint="default"/>
      </w:rPr>
    </w:lvl>
    <w:lvl w:ilvl="2" w:tplc="5C48C7CE">
      <w:start w:val="1"/>
      <w:numFmt w:val="bullet"/>
      <w:lvlText w:val=""/>
      <w:lvlJc w:val="left"/>
      <w:pPr>
        <w:ind w:left="2160" w:hanging="360"/>
      </w:pPr>
      <w:rPr>
        <w:rFonts w:ascii="Wingdings" w:hAnsi="Wingdings" w:hint="default"/>
      </w:rPr>
    </w:lvl>
    <w:lvl w:ilvl="3" w:tplc="ADDAFF1A">
      <w:start w:val="1"/>
      <w:numFmt w:val="bullet"/>
      <w:lvlText w:val=""/>
      <w:lvlJc w:val="left"/>
      <w:pPr>
        <w:ind w:left="2880" w:hanging="360"/>
      </w:pPr>
      <w:rPr>
        <w:rFonts w:ascii="Symbol" w:hAnsi="Symbol" w:hint="default"/>
      </w:rPr>
    </w:lvl>
    <w:lvl w:ilvl="4" w:tplc="386C0C62">
      <w:start w:val="1"/>
      <w:numFmt w:val="bullet"/>
      <w:lvlText w:val="o"/>
      <w:lvlJc w:val="left"/>
      <w:pPr>
        <w:ind w:left="3600" w:hanging="360"/>
      </w:pPr>
      <w:rPr>
        <w:rFonts w:ascii="Courier New" w:hAnsi="Courier New" w:hint="default"/>
      </w:rPr>
    </w:lvl>
    <w:lvl w:ilvl="5" w:tplc="8940E93E">
      <w:start w:val="1"/>
      <w:numFmt w:val="bullet"/>
      <w:lvlText w:val=""/>
      <w:lvlJc w:val="left"/>
      <w:pPr>
        <w:ind w:left="4320" w:hanging="360"/>
      </w:pPr>
      <w:rPr>
        <w:rFonts w:ascii="Wingdings" w:hAnsi="Wingdings" w:hint="default"/>
      </w:rPr>
    </w:lvl>
    <w:lvl w:ilvl="6" w:tplc="8E920BAA">
      <w:start w:val="1"/>
      <w:numFmt w:val="bullet"/>
      <w:lvlText w:val=""/>
      <w:lvlJc w:val="left"/>
      <w:pPr>
        <w:ind w:left="5040" w:hanging="360"/>
      </w:pPr>
      <w:rPr>
        <w:rFonts w:ascii="Symbol" w:hAnsi="Symbol" w:hint="default"/>
      </w:rPr>
    </w:lvl>
    <w:lvl w:ilvl="7" w:tplc="C720BFC4">
      <w:start w:val="1"/>
      <w:numFmt w:val="bullet"/>
      <w:lvlText w:val="o"/>
      <w:lvlJc w:val="left"/>
      <w:pPr>
        <w:ind w:left="5760" w:hanging="360"/>
      </w:pPr>
      <w:rPr>
        <w:rFonts w:ascii="Courier New" w:hAnsi="Courier New" w:hint="default"/>
      </w:rPr>
    </w:lvl>
    <w:lvl w:ilvl="8" w:tplc="41D618D4">
      <w:start w:val="1"/>
      <w:numFmt w:val="bullet"/>
      <w:lvlText w:val=""/>
      <w:lvlJc w:val="left"/>
      <w:pPr>
        <w:ind w:left="6480" w:hanging="360"/>
      </w:pPr>
      <w:rPr>
        <w:rFonts w:ascii="Wingdings" w:hAnsi="Wingdings" w:hint="default"/>
      </w:rPr>
    </w:lvl>
  </w:abstractNum>
  <w:abstractNum w:abstractNumId="4" w15:restartNumberingAfterBreak="0">
    <w:nsid w:val="6912B922"/>
    <w:multiLevelType w:val="hybridMultilevel"/>
    <w:tmpl w:val="52CCEC8E"/>
    <w:lvl w:ilvl="0" w:tplc="B2E80272">
      <w:start w:val="1"/>
      <w:numFmt w:val="bullet"/>
      <w:lvlText w:val="-"/>
      <w:lvlJc w:val="left"/>
      <w:pPr>
        <w:ind w:left="720" w:hanging="360"/>
      </w:pPr>
      <w:rPr>
        <w:rFonts w:ascii="Calibri" w:hAnsi="Calibri" w:hint="default"/>
      </w:rPr>
    </w:lvl>
    <w:lvl w:ilvl="1" w:tplc="1EB8DA12">
      <w:start w:val="1"/>
      <w:numFmt w:val="bullet"/>
      <w:lvlText w:val="o"/>
      <w:lvlJc w:val="left"/>
      <w:pPr>
        <w:ind w:left="1440" w:hanging="360"/>
      </w:pPr>
      <w:rPr>
        <w:rFonts w:ascii="Courier New" w:hAnsi="Courier New" w:hint="default"/>
      </w:rPr>
    </w:lvl>
    <w:lvl w:ilvl="2" w:tplc="9D9290C6">
      <w:start w:val="1"/>
      <w:numFmt w:val="bullet"/>
      <w:lvlText w:val=""/>
      <w:lvlJc w:val="left"/>
      <w:pPr>
        <w:ind w:left="2160" w:hanging="360"/>
      </w:pPr>
      <w:rPr>
        <w:rFonts w:ascii="Wingdings" w:hAnsi="Wingdings" w:hint="default"/>
      </w:rPr>
    </w:lvl>
    <w:lvl w:ilvl="3" w:tplc="969EBBAE">
      <w:start w:val="1"/>
      <w:numFmt w:val="bullet"/>
      <w:lvlText w:val=""/>
      <w:lvlJc w:val="left"/>
      <w:pPr>
        <w:ind w:left="2880" w:hanging="360"/>
      </w:pPr>
      <w:rPr>
        <w:rFonts w:ascii="Symbol" w:hAnsi="Symbol" w:hint="default"/>
      </w:rPr>
    </w:lvl>
    <w:lvl w:ilvl="4" w:tplc="ACE09614">
      <w:start w:val="1"/>
      <w:numFmt w:val="bullet"/>
      <w:lvlText w:val="o"/>
      <w:lvlJc w:val="left"/>
      <w:pPr>
        <w:ind w:left="3600" w:hanging="360"/>
      </w:pPr>
      <w:rPr>
        <w:rFonts w:ascii="Courier New" w:hAnsi="Courier New" w:hint="default"/>
      </w:rPr>
    </w:lvl>
    <w:lvl w:ilvl="5" w:tplc="EF2AB98E">
      <w:start w:val="1"/>
      <w:numFmt w:val="bullet"/>
      <w:lvlText w:val=""/>
      <w:lvlJc w:val="left"/>
      <w:pPr>
        <w:ind w:left="4320" w:hanging="360"/>
      </w:pPr>
      <w:rPr>
        <w:rFonts w:ascii="Wingdings" w:hAnsi="Wingdings" w:hint="default"/>
      </w:rPr>
    </w:lvl>
    <w:lvl w:ilvl="6" w:tplc="0E3A2280">
      <w:start w:val="1"/>
      <w:numFmt w:val="bullet"/>
      <w:lvlText w:val=""/>
      <w:lvlJc w:val="left"/>
      <w:pPr>
        <w:ind w:left="5040" w:hanging="360"/>
      </w:pPr>
      <w:rPr>
        <w:rFonts w:ascii="Symbol" w:hAnsi="Symbol" w:hint="default"/>
      </w:rPr>
    </w:lvl>
    <w:lvl w:ilvl="7" w:tplc="E7B6EE08">
      <w:start w:val="1"/>
      <w:numFmt w:val="bullet"/>
      <w:lvlText w:val="o"/>
      <w:lvlJc w:val="left"/>
      <w:pPr>
        <w:ind w:left="5760" w:hanging="360"/>
      </w:pPr>
      <w:rPr>
        <w:rFonts w:ascii="Courier New" w:hAnsi="Courier New" w:hint="default"/>
      </w:rPr>
    </w:lvl>
    <w:lvl w:ilvl="8" w:tplc="49DAB78C">
      <w:start w:val="1"/>
      <w:numFmt w:val="bullet"/>
      <w:lvlText w:val=""/>
      <w:lvlJc w:val="left"/>
      <w:pPr>
        <w:ind w:left="6480" w:hanging="360"/>
      </w:pPr>
      <w:rPr>
        <w:rFonts w:ascii="Wingdings" w:hAnsi="Wingdings" w:hint="default"/>
      </w:rPr>
    </w:lvl>
  </w:abstractNum>
  <w:num w:numId="1" w16cid:durableId="25374201">
    <w:abstractNumId w:val="2"/>
  </w:num>
  <w:num w:numId="2" w16cid:durableId="430902290">
    <w:abstractNumId w:val="4"/>
  </w:num>
  <w:num w:numId="3" w16cid:durableId="1812096566">
    <w:abstractNumId w:val="0"/>
  </w:num>
  <w:num w:numId="4" w16cid:durableId="1700618289">
    <w:abstractNumId w:val="3"/>
  </w:num>
  <w:num w:numId="5" w16cid:durableId="1428039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D9E"/>
    <w:rsid w:val="0003516E"/>
    <w:rsid w:val="0004532A"/>
    <w:rsid w:val="000A48A6"/>
    <w:rsid w:val="00107201"/>
    <w:rsid w:val="00134D9E"/>
    <w:rsid w:val="00135C01"/>
    <w:rsid w:val="001A5AC1"/>
    <w:rsid w:val="00214B3A"/>
    <w:rsid w:val="00247B54"/>
    <w:rsid w:val="002F5900"/>
    <w:rsid w:val="00404C5E"/>
    <w:rsid w:val="0048258C"/>
    <w:rsid w:val="004B17F6"/>
    <w:rsid w:val="004C3C0C"/>
    <w:rsid w:val="005628C0"/>
    <w:rsid w:val="00581C80"/>
    <w:rsid w:val="005C550F"/>
    <w:rsid w:val="0062009B"/>
    <w:rsid w:val="00645B57"/>
    <w:rsid w:val="00833564"/>
    <w:rsid w:val="00851F09"/>
    <w:rsid w:val="00857C74"/>
    <w:rsid w:val="008A31B5"/>
    <w:rsid w:val="008D5978"/>
    <w:rsid w:val="009340EC"/>
    <w:rsid w:val="00AA6297"/>
    <w:rsid w:val="00B52DDC"/>
    <w:rsid w:val="00B81660"/>
    <w:rsid w:val="00BA1803"/>
    <w:rsid w:val="00CD4515"/>
    <w:rsid w:val="00DD0D80"/>
    <w:rsid w:val="00E23E53"/>
    <w:rsid w:val="00E71878"/>
    <w:rsid w:val="00EA3356"/>
    <w:rsid w:val="00EB77A5"/>
    <w:rsid w:val="00F20005"/>
    <w:rsid w:val="00FC312F"/>
    <w:rsid w:val="0213F0BB"/>
    <w:rsid w:val="024056C5"/>
    <w:rsid w:val="02E90F4F"/>
    <w:rsid w:val="03DC2726"/>
    <w:rsid w:val="044F8D58"/>
    <w:rsid w:val="04689D05"/>
    <w:rsid w:val="06AB462F"/>
    <w:rsid w:val="072B29DD"/>
    <w:rsid w:val="0AB623BC"/>
    <w:rsid w:val="0AE49CD1"/>
    <w:rsid w:val="0C84E509"/>
    <w:rsid w:val="0E2C18C9"/>
    <w:rsid w:val="0FBC85CB"/>
    <w:rsid w:val="11D9DCFD"/>
    <w:rsid w:val="12E9985E"/>
    <w:rsid w:val="1BE04EBE"/>
    <w:rsid w:val="1E4761C2"/>
    <w:rsid w:val="1F89CDF8"/>
    <w:rsid w:val="2228EB9C"/>
    <w:rsid w:val="233B6E90"/>
    <w:rsid w:val="2A4FAE9A"/>
    <w:rsid w:val="2C20D400"/>
    <w:rsid w:val="319D13D4"/>
    <w:rsid w:val="332A70AF"/>
    <w:rsid w:val="36ECDC50"/>
    <w:rsid w:val="39C863EB"/>
    <w:rsid w:val="3C0E0822"/>
    <w:rsid w:val="3F58F2FE"/>
    <w:rsid w:val="3F9D5370"/>
    <w:rsid w:val="40E17945"/>
    <w:rsid w:val="41AFAE7E"/>
    <w:rsid w:val="423AC6FD"/>
    <w:rsid w:val="4323CC1C"/>
    <w:rsid w:val="43D6975E"/>
    <w:rsid w:val="4497B2A5"/>
    <w:rsid w:val="45AAA826"/>
    <w:rsid w:val="493A8224"/>
    <w:rsid w:val="49DB9FC5"/>
    <w:rsid w:val="4ECDAA05"/>
    <w:rsid w:val="550FFF85"/>
    <w:rsid w:val="59D8D1B3"/>
    <w:rsid w:val="5C7F2BD4"/>
    <w:rsid w:val="5D59299D"/>
    <w:rsid w:val="636B0373"/>
    <w:rsid w:val="638D94D6"/>
    <w:rsid w:val="660A8D5C"/>
    <w:rsid w:val="664F7490"/>
    <w:rsid w:val="6A243414"/>
    <w:rsid w:val="6AD33883"/>
    <w:rsid w:val="6AF15F42"/>
    <w:rsid w:val="6C656074"/>
    <w:rsid w:val="6C7C2741"/>
    <w:rsid w:val="6E8C4954"/>
    <w:rsid w:val="6FA7A02B"/>
    <w:rsid w:val="717C5460"/>
    <w:rsid w:val="71AED901"/>
    <w:rsid w:val="734B9270"/>
    <w:rsid w:val="735FBA77"/>
    <w:rsid w:val="75FDB952"/>
    <w:rsid w:val="770AA4A2"/>
    <w:rsid w:val="779989B3"/>
    <w:rsid w:val="792ABB1F"/>
    <w:rsid w:val="79C8A307"/>
    <w:rsid w:val="7A6F201D"/>
    <w:rsid w:val="7DE8F6F3"/>
    <w:rsid w:val="7DFD65EB"/>
    <w:rsid w:val="7FC82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34D9E"/>
  <w15:chartTrackingRefBased/>
  <w15:docId w15:val="{4B1E829B-AE5F-4FFF-8FF4-75D01E60B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4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B3A"/>
  </w:style>
  <w:style w:type="paragraph" w:styleId="Footer">
    <w:name w:val="footer"/>
    <w:basedOn w:val="Normal"/>
    <w:link w:val="FooterChar"/>
    <w:uiPriority w:val="99"/>
    <w:unhideWhenUsed/>
    <w:rsid w:val="00214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B3A"/>
  </w:style>
  <w:style w:type="character" w:styleId="Hyperlink">
    <w:name w:val="Hyperlink"/>
    <w:basedOn w:val="DefaultParagraphFont"/>
    <w:uiPriority w:val="99"/>
    <w:unhideWhenUsed/>
    <w:rsid w:val="00EA3356"/>
    <w:rPr>
      <w:color w:val="0563C1" w:themeColor="hyperlink"/>
      <w:u w:val="single"/>
    </w:rPr>
  </w:style>
  <w:style w:type="character" w:styleId="UnresolvedMention">
    <w:name w:val="Unresolved Mention"/>
    <w:basedOn w:val="DefaultParagraphFont"/>
    <w:uiPriority w:val="99"/>
    <w:semiHidden/>
    <w:unhideWhenUsed/>
    <w:rsid w:val="00EA3356"/>
    <w:rPr>
      <w:color w:val="605E5C"/>
      <w:shd w:val="clear" w:color="auto" w:fill="E1DFDD"/>
    </w:rPr>
  </w:style>
  <w:style w:type="character" w:customStyle="1" w:styleId="wacimagecontainer">
    <w:name w:val="wacimagecontainer"/>
    <w:basedOn w:val="DefaultParagraphFont"/>
    <w:rsid w:val="00EA3356"/>
  </w:style>
  <w:style w:type="character" w:styleId="PageNumber">
    <w:name w:val="page number"/>
    <w:basedOn w:val="DefaultParagraphFont"/>
    <w:uiPriority w:val="99"/>
    <w:semiHidden/>
    <w:unhideWhenUsed/>
    <w:rsid w:val="00135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rtucker@norfolkacademy.org"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Tucker</dc:creator>
  <cp:keywords/>
  <dc:description/>
  <cp:lastModifiedBy>Ryan Tucker</cp:lastModifiedBy>
  <cp:revision>2</cp:revision>
  <dcterms:created xsi:type="dcterms:W3CDTF">2023-10-03T16:13:00Z</dcterms:created>
  <dcterms:modified xsi:type="dcterms:W3CDTF">2023-10-03T16:13:00Z</dcterms:modified>
</cp:coreProperties>
</file>